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411" w14:textId="77777777" w:rsidR="00091251" w:rsidRPr="009A37FE" w:rsidRDefault="00286974" w:rsidP="00DD7FCF">
      <w:pPr>
        <w:tabs>
          <w:tab w:val="left" w:pos="7980"/>
          <w:tab w:val="right" w:pos="9026"/>
        </w:tabs>
        <w:jc w:val="center"/>
        <w:rPr>
          <w:b/>
          <w:i/>
          <w:noProof/>
          <w:color w:val="FF0000"/>
          <w:sz w:val="28"/>
          <w:lang w:eastAsia="en-GB"/>
        </w:rPr>
      </w:pPr>
      <w:r w:rsidRPr="009A37FE">
        <w:rPr>
          <w:rFonts w:ascii="Arial" w:hAnsi="Arial" w:cs="Arial"/>
          <w:b/>
          <w:noProof/>
          <w:sz w:val="24"/>
          <w:szCs w:val="28"/>
          <w:lang w:val="en-US"/>
        </w:rPr>
        <w:drawing>
          <wp:inline distT="0" distB="0" distL="0" distR="0" wp14:anchorId="1E1F3AA1" wp14:editId="2F18EAB0">
            <wp:extent cx="551329" cy="577970"/>
            <wp:effectExtent l="0" t="0" r="1270" b="0"/>
            <wp:docPr id="2" name="Picture 2" descr="Image result for emplems of syro-malabar eparchy of great brit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plems of syro-malabar eparchy of great britai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401" cy="586432"/>
                    </a:xfrm>
                    <a:prstGeom prst="rect">
                      <a:avLst/>
                    </a:prstGeom>
                    <a:noFill/>
                    <a:ln>
                      <a:noFill/>
                    </a:ln>
                  </pic:spPr>
                </pic:pic>
              </a:graphicData>
            </a:graphic>
          </wp:inline>
        </w:drawing>
      </w:r>
    </w:p>
    <w:p w14:paraId="035285EF" w14:textId="77777777" w:rsidR="00115EDE" w:rsidRPr="009A37FE" w:rsidRDefault="00115EDE" w:rsidP="00DD7FCF">
      <w:pPr>
        <w:spacing w:after="0" w:line="240" w:lineRule="auto"/>
        <w:jc w:val="center"/>
        <w:rPr>
          <w:rFonts w:ascii="Georgia" w:hAnsi="Georgia"/>
          <w:noProof/>
          <w:color w:val="09025E"/>
          <w:szCs w:val="24"/>
          <w:lang w:eastAsia="en-IN"/>
        </w:rPr>
      </w:pPr>
      <w:r w:rsidRPr="009A37FE">
        <w:rPr>
          <w:rFonts w:ascii="Georgia" w:hAnsi="Georgia"/>
          <w:b/>
          <w:bCs/>
          <w:color w:val="09025E"/>
          <w:sz w:val="28"/>
          <w:szCs w:val="32"/>
        </w:rPr>
        <w:t>CATHOLIC SYRO-MALABAR EPARCHY OF GREAT BRITAIN</w:t>
      </w:r>
    </w:p>
    <w:p w14:paraId="37707BE4" w14:textId="77777777" w:rsidR="00EE2C31" w:rsidRPr="009A37FE" w:rsidRDefault="00EE2C31" w:rsidP="005C5C82">
      <w:pPr>
        <w:spacing w:after="0" w:line="240" w:lineRule="auto"/>
        <w:rPr>
          <w:rFonts w:ascii="Corbel" w:hAnsi="Corbel"/>
          <w:noProof/>
          <w:lang w:eastAsia="en-IN"/>
        </w:rPr>
      </w:pPr>
    </w:p>
    <w:p w14:paraId="4AB95266" w14:textId="77777777" w:rsidR="00EE2C31" w:rsidRPr="009A37FE" w:rsidRDefault="00EE2C31" w:rsidP="005C5C82">
      <w:pPr>
        <w:spacing w:after="0" w:line="240" w:lineRule="auto"/>
        <w:rPr>
          <w:rFonts w:ascii="Corbel" w:hAnsi="Corbel"/>
          <w:noProof/>
          <w:lang w:eastAsia="en-IN"/>
        </w:rPr>
      </w:pPr>
    </w:p>
    <w:p w14:paraId="2B6B99EC" w14:textId="77777777" w:rsidR="00EE2C31" w:rsidRPr="009A37FE" w:rsidRDefault="0028776A" w:rsidP="00EE2C31">
      <w:pPr>
        <w:rPr>
          <w:sz w:val="32"/>
          <w:szCs w:val="32"/>
        </w:rPr>
      </w:pPr>
      <w:r w:rsidRPr="009A37FE">
        <w:rPr>
          <w:rFonts w:cstheme="minorHAnsi"/>
          <w:sz w:val="24"/>
          <w:szCs w:val="24"/>
        </w:rPr>
        <w:t xml:space="preserve"> </w:t>
      </w:r>
    </w:p>
    <w:p w14:paraId="59FCCDFF" w14:textId="77777777" w:rsidR="00EE2C31" w:rsidRPr="009A37FE" w:rsidRDefault="00EE2C31" w:rsidP="00EE2C31">
      <w:pPr>
        <w:ind w:left="2160"/>
        <w:jc w:val="both"/>
        <w:rPr>
          <w:rFonts w:ascii="Arial" w:hAnsi="Arial" w:cs="Arial"/>
          <w:b/>
          <w:bCs/>
          <w:sz w:val="24"/>
          <w:szCs w:val="24"/>
          <w:u w:val="single"/>
        </w:rPr>
      </w:pPr>
      <w:r w:rsidRPr="009A37FE">
        <w:rPr>
          <w:rFonts w:ascii="Arial" w:hAnsi="Arial" w:cs="Arial"/>
          <w:b/>
          <w:bCs/>
          <w:sz w:val="24"/>
          <w:szCs w:val="24"/>
          <w:u w:val="single"/>
        </w:rPr>
        <w:t xml:space="preserve">Support for Victims and Survivors </w:t>
      </w:r>
    </w:p>
    <w:p w14:paraId="5277929E"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 xml:space="preserve">Our Safeguarding office is a safe point of contact for survivors and victims of abuse within the Catholic Church. </w:t>
      </w:r>
      <w:r w:rsidRPr="009A37FE">
        <w:rPr>
          <w:rFonts w:ascii="Arial" w:hAnsi="Arial" w:cs="Arial"/>
          <w:sz w:val="24"/>
          <w:szCs w:val="24"/>
        </w:rPr>
        <w:t>The Eparchy is committed to supporting those who report being harmed and commits to the National Safeguarding Standards.</w:t>
      </w:r>
      <w:r w:rsidRPr="009A37FE">
        <w:rPr>
          <w:rFonts w:ascii="Arial" w:eastAsia="Times New Roman" w:hAnsi="Arial" w:cs="Arial"/>
          <w:sz w:val="24"/>
          <w:szCs w:val="24"/>
          <w:lang w:eastAsia="en-GB"/>
        </w:rPr>
        <w:t xml:space="preserve"> We support survivors who were abused when they were children and those who have been abused as adults.</w:t>
      </w:r>
      <w:r w:rsidRPr="009A37FE">
        <w:rPr>
          <w:rFonts w:ascii="Arial" w:hAnsi="Arial" w:cs="Arial"/>
          <w:sz w:val="24"/>
          <w:szCs w:val="24"/>
        </w:rPr>
        <w:t xml:space="preserve"> Our staff will be there to listen to you and support you to find the help you need.</w:t>
      </w:r>
      <w:r w:rsidRPr="009A37FE">
        <w:rPr>
          <w:rFonts w:ascii="Arial" w:eastAsia="Times New Roman" w:hAnsi="Arial" w:cs="Arial"/>
          <w:sz w:val="24"/>
          <w:szCs w:val="24"/>
          <w:lang w:eastAsia="en-GB"/>
        </w:rPr>
        <w:t xml:space="preserve"> We refer all disclosures of abuse to statutory agencies (Police, Children and Adults social care) in line with the CSSA guidelines, however it can remain anonymised if you wish. We do this to protect other children and adults from harm.  </w:t>
      </w:r>
    </w:p>
    <w:p w14:paraId="50408F37"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r w:rsidRPr="009A37FE">
        <w:rPr>
          <w:rFonts w:ascii="Arial" w:hAnsi="Arial" w:cs="Arial"/>
          <w:sz w:val="24"/>
          <w:szCs w:val="24"/>
        </w:rPr>
        <w:t xml:space="preserve">The Eparchy Safeguarding Team is available on:07542534221 or by email </w:t>
      </w:r>
      <w:proofErr w:type="gramStart"/>
      <w:r w:rsidRPr="009A37FE">
        <w:rPr>
          <w:rFonts w:ascii="Arial" w:hAnsi="Arial" w:cs="Arial"/>
          <w:sz w:val="24"/>
          <w:szCs w:val="24"/>
        </w:rPr>
        <w:t>on:safeguardingcordinator@csmegb.org</w:t>
      </w:r>
      <w:proofErr w:type="gramEnd"/>
      <w:r w:rsidRPr="009A37FE">
        <w:rPr>
          <w:rFonts w:ascii="Arial" w:hAnsi="Arial" w:cs="Arial"/>
          <w:sz w:val="24"/>
          <w:szCs w:val="24"/>
        </w:rPr>
        <w:t>.</w:t>
      </w:r>
    </w:p>
    <w:p w14:paraId="57C30653" w14:textId="77777777" w:rsidR="00EE2C31" w:rsidRPr="009A37FE" w:rsidRDefault="00EE2C31" w:rsidP="00EE2C31">
      <w:pPr>
        <w:spacing w:after="0"/>
        <w:ind w:left="720"/>
        <w:jc w:val="both"/>
        <w:textAlignment w:val="baseline"/>
        <w:rPr>
          <w:rFonts w:ascii="Arial" w:eastAsia="Times New Roman" w:hAnsi="Arial" w:cs="Arial"/>
          <w:sz w:val="24"/>
          <w:szCs w:val="24"/>
          <w:lang w:eastAsia="en-GB"/>
        </w:rPr>
      </w:pPr>
    </w:p>
    <w:p w14:paraId="6FD673B8" w14:textId="77777777" w:rsidR="00EE2C31" w:rsidRPr="009A37FE" w:rsidRDefault="00EE2C31" w:rsidP="00EE2C31">
      <w:pPr>
        <w:spacing w:after="0"/>
        <w:ind w:left="720"/>
        <w:jc w:val="both"/>
        <w:textAlignment w:val="baseline"/>
        <w:rPr>
          <w:rFonts w:ascii="Arial" w:eastAsia="Times New Roman" w:hAnsi="Arial" w:cs="Arial"/>
          <w:b/>
          <w:bCs/>
          <w:sz w:val="24"/>
          <w:szCs w:val="24"/>
          <w:u w:val="single"/>
          <w:lang w:eastAsia="en-GB"/>
        </w:rPr>
      </w:pPr>
      <w:r w:rsidRPr="009A37FE">
        <w:rPr>
          <w:rFonts w:ascii="Arial" w:eastAsia="Times New Roman" w:hAnsi="Arial" w:cs="Arial"/>
          <w:b/>
          <w:bCs/>
          <w:sz w:val="24"/>
          <w:szCs w:val="24"/>
          <w:u w:val="single"/>
          <w:lang w:eastAsia="en-GB"/>
        </w:rPr>
        <w:t xml:space="preserve">Support Agencies </w:t>
      </w:r>
    </w:p>
    <w:p w14:paraId="11224452" w14:textId="77777777" w:rsidR="00EE2C31" w:rsidRPr="009A37FE" w:rsidRDefault="00EE2C31" w:rsidP="00EE2C31">
      <w:pPr>
        <w:pStyle w:val="ListParagraph"/>
        <w:numPr>
          <w:ilvl w:val="0"/>
          <w:numId w:val="51"/>
        </w:numPr>
        <w:shd w:val="clear" w:color="auto" w:fill="FFFFFF"/>
        <w:spacing w:before="100" w:beforeAutospacing="1" w:after="100" w:afterAutospacing="1"/>
        <w:jc w:val="both"/>
        <w:rPr>
          <w:rFonts w:ascii="Arial" w:eastAsia="Times New Roman" w:hAnsi="Arial" w:cs="Arial"/>
          <w:sz w:val="24"/>
          <w:szCs w:val="24"/>
          <w:lang w:eastAsia="en-GB"/>
        </w:rPr>
      </w:pPr>
      <w:r w:rsidRPr="009A37FE">
        <w:rPr>
          <w:rFonts w:ascii="Arial" w:eastAsia="Times New Roman" w:hAnsi="Arial" w:cs="Arial"/>
          <w:sz w:val="24"/>
          <w:szCs w:val="24"/>
          <w:lang w:eastAsia="en-GB"/>
        </w:rPr>
        <w:t>Safe Spaces is a free and independent support service for anyone who has experienced abuse in relation to the Church of England, the Church in Wales or the Catholic Church of England and Wales. This could be abuse by someone who holds any role at the church or is linked to participating in a church-led activity or group.</w:t>
      </w:r>
    </w:p>
    <w:p w14:paraId="6AA3B59C" w14:textId="77777777" w:rsidR="00EE2C31" w:rsidRPr="009A37FE" w:rsidRDefault="00EE2C31" w:rsidP="00EE2C31">
      <w:pPr>
        <w:pStyle w:val="ListParagraph"/>
        <w:numPr>
          <w:ilvl w:val="0"/>
          <w:numId w:val="51"/>
        </w:numPr>
        <w:shd w:val="clear" w:color="auto" w:fill="FFFFFF"/>
        <w:spacing w:before="100" w:beforeAutospacing="1" w:after="100" w:afterAutospacing="1"/>
        <w:jc w:val="both"/>
        <w:rPr>
          <w:rFonts w:ascii="Arial" w:eastAsia="Times New Roman" w:hAnsi="Arial" w:cs="Arial"/>
          <w:sz w:val="24"/>
          <w:szCs w:val="24"/>
          <w:lang w:eastAsia="en-GB"/>
        </w:rPr>
      </w:pPr>
      <w:r w:rsidRPr="009A37FE">
        <w:rPr>
          <w:rFonts w:ascii="Arial" w:eastAsia="Times New Roman" w:hAnsi="Arial" w:cs="Arial"/>
          <w:sz w:val="24"/>
          <w:szCs w:val="24"/>
          <w:lang w:eastAsia="en-GB"/>
        </w:rPr>
        <w:t>Safe Spaces opening hours are Monday to Friday 9am – 9pm, Saturday 9am-1pm and Sunday from 1pm-5pm (excluding bank holidays, subject to review).</w:t>
      </w:r>
    </w:p>
    <w:p w14:paraId="257B07E0" w14:textId="77777777" w:rsidR="00EE2C31" w:rsidRPr="009A37FE" w:rsidRDefault="00EE2C31" w:rsidP="00EE2C31">
      <w:pPr>
        <w:pStyle w:val="ListParagraph"/>
        <w:numPr>
          <w:ilvl w:val="0"/>
          <w:numId w:val="51"/>
        </w:numPr>
        <w:shd w:val="clear" w:color="auto" w:fill="FFFFFF"/>
        <w:spacing w:before="100" w:beforeAutospacing="1" w:after="100" w:afterAutospacing="1"/>
        <w:jc w:val="both"/>
        <w:rPr>
          <w:rFonts w:ascii="Arial" w:eastAsia="Times New Roman" w:hAnsi="Arial" w:cs="Arial"/>
          <w:sz w:val="24"/>
          <w:szCs w:val="24"/>
          <w:lang w:eastAsia="en-GB"/>
        </w:rPr>
      </w:pPr>
      <w:r w:rsidRPr="009A37FE">
        <w:rPr>
          <w:rFonts w:ascii="Arial" w:eastAsia="Times New Roman" w:hAnsi="Arial" w:cs="Arial"/>
          <w:b/>
          <w:bCs/>
          <w:sz w:val="24"/>
          <w:szCs w:val="24"/>
          <w:lang w:eastAsia="en-GB"/>
        </w:rPr>
        <w:t>Tel:</w:t>
      </w:r>
      <w:r w:rsidRPr="009A37FE">
        <w:rPr>
          <w:rFonts w:ascii="Arial" w:eastAsia="Times New Roman" w:hAnsi="Arial" w:cs="Arial"/>
          <w:sz w:val="24"/>
          <w:szCs w:val="24"/>
          <w:lang w:eastAsia="en-GB"/>
        </w:rPr>
        <w:t> 03003031056</w:t>
      </w:r>
      <w:r w:rsidRPr="009A37FE">
        <w:rPr>
          <w:rFonts w:ascii="Arial" w:eastAsia="Times New Roman" w:hAnsi="Arial" w:cs="Arial"/>
          <w:sz w:val="24"/>
          <w:szCs w:val="24"/>
          <w:lang w:eastAsia="en-GB"/>
        </w:rPr>
        <w:br/>
      </w:r>
      <w:r w:rsidRPr="009A37FE">
        <w:rPr>
          <w:rFonts w:ascii="Arial" w:eastAsia="Times New Roman" w:hAnsi="Arial" w:cs="Arial"/>
          <w:b/>
          <w:bCs/>
          <w:sz w:val="24"/>
          <w:szCs w:val="24"/>
          <w:lang w:eastAsia="en-GB"/>
        </w:rPr>
        <w:t>Email:</w:t>
      </w:r>
      <w:r w:rsidRPr="009A37FE">
        <w:rPr>
          <w:rFonts w:ascii="Arial" w:eastAsia="Times New Roman" w:hAnsi="Arial" w:cs="Arial"/>
          <w:sz w:val="24"/>
          <w:szCs w:val="24"/>
          <w:lang w:eastAsia="en-GB"/>
        </w:rPr>
        <w:t> </w:t>
      </w:r>
      <w:hyperlink r:id="rId13" w:tgtFrame="_blank" w:history="1">
        <w:r w:rsidRPr="009A37FE">
          <w:rPr>
            <w:rStyle w:val="Hyperlink"/>
            <w:rFonts w:ascii="Arial" w:eastAsia="Times New Roman" w:hAnsi="Arial" w:cs="Arial"/>
            <w:b/>
            <w:bCs/>
            <w:sz w:val="24"/>
            <w:szCs w:val="24"/>
            <w:lang w:eastAsia="en-GB"/>
          </w:rPr>
          <w:t>safespaces@firstlight.org.uk</w:t>
        </w:r>
      </w:hyperlink>
      <w:r w:rsidRPr="009A37FE">
        <w:rPr>
          <w:rFonts w:ascii="Arial" w:eastAsia="Times New Roman" w:hAnsi="Arial" w:cs="Arial"/>
          <w:sz w:val="24"/>
          <w:szCs w:val="24"/>
          <w:lang w:eastAsia="en-GB"/>
        </w:rPr>
        <w:t xml:space="preserve"> </w:t>
      </w:r>
      <w:r w:rsidRPr="009A37FE">
        <w:rPr>
          <w:rFonts w:ascii="Arial" w:eastAsia="Times New Roman" w:hAnsi="Arial" w:cs="Arial"/>
          <w:sz w:val="24"/>
          <w:szCs w:val="24"/>
          <w:lang w:eastAsia="en-GB"/>
        </w:rPr>
        <w:br/>
      </w:r>
      <w:r w:rsidRPr="009A37FE">
        <w:rPr>
          <w:rFonts w:ascii="Arial" w:eastAsia="Times New Roman" w:hAnsi="Arial" w:cs="Arial"/>
          <w:b/>
          <w:bCs/>
          <w:sz w:val="24"/>
          <w:szCs w:val="24"/>
          <w:lang w:eastAsia="en-GB"/>
        </w:rPr>
        <w:t>Website:</w:t>
      </w:r>
      <w:r w:rsidRPr="009A37FE">
        <w:rPr>
          <w:rFonts w:ascii="Arial" w:eastAsia="Times New Roman" w:hAnsi="Arial" w:cs="Arial"/>
          <w:sz w:val="24"/>
          <w:szCs w:val="24"/>
          <w:lang w:eastAsia="en-GB"/>
        </w:rPr>
        <w:t> </w:t>
      </w:r>
      <w:hyperlink w:history="1">
        <w:r w:rsidRPr="009A37FE">
          <w:rPr>
            <w:rStyle w:val="Hyperlink"/>
            <w:rFonts w:ascii="Arial" w:eastAsia="Times New Roman" w:hAnsi="Arial" w:cs="Arial"/>
            <w:b/>
            <w:bCs/>
            <w:sz w:val="24"/>
            <w:szCs w:val="24"/>
            <w:lang w:eastAsia="en-GB"/>
          </w:rPr>
          <w:t xml:space="preserve">www.safespacesenglandandwales.org.uk </w:t>
        </w:r>
      </w:hyperlink>
    </w:p>
    <w:p w14:paraId="7BE9ECEB" w14:textId="77777777" w:rsidR="00EE2C31" w:rsidRPr="009A37FE" w:rsidRDefault="00EE2C31" w:rsidP="00EE2C31">
      <w:pPr>
        <w:pStyle w:val="ListParagraph"/>
        <w:numPr>
          <w:ilvl w:val="0"/>
          <w:numId w:val="51"/>
        </w:numPr>
        <w:shd w:val="clear" w:color="auto" w:fill="FFFFFF"/>
        <w:spacing w:before="100" w:beforeAutospacing="1" w:after="100" w:afterAutospacing="1"/>
        <w:jc w:val="both"/>
        <w:rPr>
          <w:rFonts w:ascii="Arial" w:eastAsia="Times New Roman" w:hAnsi="Arial" w:cs="Arial"/>
          <w:sz w:val="24"/>
          <w:szCs w:val="24"/>
          <w:lang w:eastAsia="en-GB"/>
        </w:rPr>
      </w:pPr>
      <w:hyperlink r:id="rId14" w:tgtFrame="_blank" w:history="1">
        <w:r w:rsidRPr="009A37FE">
          <w:rPr>
            <w:rStyle w:val="Hyperlink"/>
            <w:rFonts w:ascii="Arial" w:eastAsia="Times New Roman" w:hAnsi="Arial" w:cs="Arial"/>
            <w:sz w:val="24"/>
            <w:szCs w:val="24"/>
            <w:lang w:eastAsia="en-GB"/>
          </w:rPr>
          <w:t>Survivors Guide from The Isaiah Journey</w:t>
        </w:r>
      </w:hyperlink>
    </w:p>
    <w:p w14:paraId="5832FDB0"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r w:rsidRPr="009A37FE">
        <w:rPr>
          <w:rFonts w:ascii="Arial" w:hAnsi="Arial" w:cs="Arial"/>
          <w:sz w:val="24"/>
          <w:szCs w:val="24"/>
        </w:rPr>
        <w:t xml:space="preserve"> </w:t>
      </w:r>
      <w:hyperlink r:id="rId15" w:tgtFrame="_blank" w:history="1">
        <w:r w:rsidRPr="009A37FE">
          <w:rPr>
            <w:rStyle w:val="Hyperlink"/>
            <w:rFonts w:ascii="Arial" w:eastAsia="Times New Roman" w:hAnsi="Arial" w:cs="Arial"/>
            <w:sz w:val="24"/>
            <w:szCs w:val="24"/>
            <w:bdr w:val="none" w:sz="0" w:space="0" w:color="auto" w:frame="1"/>
            <w:lang w:eastAsia="en-GB"/>
          </w:rPr>
          <w:t>macsas.org.uk </w:t>
        </w:r>
      </w:hyperlink>
      <w:r w:rsidRPr="009A37FE">
        <w:rPr>
          <w:rFonts w:ascii="Arial" w:eastAsia="Times New Roman" w:hAnsi="Arial" w:cs="Arial"/>
          <w:sz w:val="24"/>
          <w:szCs w:val="24"/>
          <w:lang w:eastAsia="en-GB"/>
        </w:rPr>
        <w:t xml:space="preserve"> – MACSAS supports women and men who have been sexually abused, as children or adults, by ministers, </w:t>
      </w:r>
      <w:proofErr w:type="gramStart"/>
      <w:r w:rsidRPr="009A37FE">
        <w:rPr>
          <w:rFonts w:ascii="Arial" w:eastAsia="Times New Roman" w:hAnsi="Arial" w:cs="Arial"/>
          <w:sz w:val="24"/>
          <w:szCs w:val="24"/>
          <w:lang w:eastAsia="en-GB"/>
        </w:rPr>
        <w:t>clergy</w:t>
      </w:r>
      <w:proofErr w:type="gramEnd"/>
      <w:r w:rsidRPr="009A37FE">
        <w:rPr>
          <w:rFonts w:ascii="Arial" w:eastAsia="Times New Roman" w:hAnsi="Arial" w:cs="Arial"/>
          <w:sz w:val="24"/>
          <w:szCs w:val="24"/>
          <w:lang w:eastAsia="en-GB"/>
        </w:rPr>
        <w:t xml:space="preserve"> or others under the guise of the Church.</w:t>
      </w:r>
    </w:p>
    <w:p w14:paraId="373B2EC4"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hyperlink r:id="rId16" w:tgtFrame="_blank" w:history="1">
        <w:r w:rsidRPr="009A37FE">
          <w:rPr>
            <w:rStyle w:val="Hyperlink"/>
            <w:rFonts w:ascii="Arial" w:eastAsia="Times New Roman" w:hAnsi="Arial" w:cs="Arial"/>
            <w:sz w:val="24"/>
            <w:szCs w:val="24"/>
            <w:bdr w:val="none" w:sz="0" w:space="0" w:color="auto" w:frame="1"/>
            <w:lang w:eastAsia="en-GB"/>
          </w:rPr>
          <w:t>Grief to Grace UK – Healing the wounds of abuse</w:t>
        </w:r>
      </w:hyperlink>
      <w:r w:rsidRPr="009A37FE">
        <w:rPr>
          <w:rFonts w:ascii="Arial" w:eastAsia="Times New Roman" w:hAnsi="Arial" w:cs="Arial"/>
          <w:sz w:val="24"/>
          <w:szCs w:val="24"/>
          <w:lang w:eastAsia="en-GB"/>
        </w:rPr>
        <w:t> – Founded in Pennsylvania in 2006, Grief to Grace now ministers in several dioceses in the USA, Canada and Kingston, Jamaica. With the support of the Roman Catholic Archbishop of Southwark, The Most Reverend Peter Smith, the program was first piloted in the UK in 2011 and established as a UK charity in 2014.</w:t>
      </w:r>
    </w:p>
    <w:p w14:paraId="747DE945"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hyperlink r:id="rId17" w:tgtFrame="_blank" w:history="1">
        <w:r w:rsidRPr="009A37FE">
          <w:rPr>
            <w:rStyle w:val="Hyperlink"/>
            <w:rFonts w:ascii="Arial" w:eastAsia="Times New Roman" w:hAnsi="Arial" w:cs="Arial"/>
            <w:sz w:val="24"/>
            <w:szCs w:val="24"/>
            <w:bdr w:val="none" w:sz="0" w:space="0" w:color="auto" w:frame="1"/>
            <w:lang w:eastAsia="en-GB"/>
          </w:rPr>
          <w:t>The Survivors’ Trust</w:t>
        </w:r>
      </w:hyperlink>
      <w:r w:rsidRPr="009A37FE">
        <w:rPr>
          <w:rFonts w:ascii="Arial" w:eastAsia="Times New Roman" w:hAnsi="Arial" w:cs="Arial"/>
          <w:sz w:val="24"/>
          <w:szCs w:val="24"/>
          <w:lang w:eastAsia="en-GB"/>
        </w:rPr>
        <w:t>  – The Survivors Trust (TST) is a UK-wide national umbrella agency for 130 specialist organisations to support the impact of rape, sexual violence and childhood sexual abuse throughout the UK and Ireland.</w:t>
      </w:r>
    </w:p>
    <w:p w14:paraId="1D6AF4A1"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hyperlink r:id="rId18" w:tgtFrame="_blank" w:history="1">
        <w:r w:rsidRPr="009A37FE">
          <w:rPr>
            <w:rStyle w:val="Hyperlink"/>
            <w:rFonts w:ascii="Arial" w:eastAsia="Times New Roman" w:hAnsi="Arial" w:cs="Arial"/>
            <w:sz w:val="24"/>
            <w:szCs w:val="24"/>
            <w:bdr w:val="none" w:sz="0" w:space="0" w:color="auto" w:frame="1"/>
            <w:lang w:eastAsia="en-GB"/>
          </w:rPr>
          <w:t>One in Four</w:t>
        </w:r>
      </w:hyperlink>
      <w:r w:rsidRPr="009A37FE">
        <w:rPr>
          <w:rFonts w:ascii="Arial" w:eastAsia="Times New Roman" w:hAnsi="Arial" w:cs="Arial"/>
          <w:sz w:val="24"/>
          <w:szCs w:val="24"/>
          <w:lang w:eastAsia="en-GB"/>
        </w:rPr>
        <w:t> </w:t>
      </w:r>
      <w:proofErr w:type="gramStart"/>
      <w:r w:rsidRPr="009A37FE">
        <w:rPr>
          <w:rFonts w:ascii="Arial" w:eastAsia="Times New Roman" w:hAnsi="Arial" w:cs="Arial"/>
          <w:sz w:val="24"/>
          <w:szCs w:val="24"/>
          <w:lang w:eastAsia="en-GB"/>
        </w:rPr>
        <w:t>–  Supporting</w:t>
      </w:r>
      <w:proofErr w:type="gramEnd"/>
      <w:r w:rsidRPr="009A37FE">
        <w:rPr>
          <w:rFonts w:ascii="Arial" w:eastAsia="Times New Roman" w:hAnsi="Arial" w:cs="Arial"/>
          <w:sz w:val="24"/>
          <w:szCs w:val="24"/>
          <w:lang w:eastAsia="en-GB"/>
        </w:rPr>
        <w:t xml:space="preserve"> people who have experienced child sexual abuse and trauma</w:t>
      </w:r>
    </w:p>
    <w:p w14:paraId="2B378202"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hyperlink r:id="rId19" w:tgtFrame="_blank" w:history="1">
        <w:r w:rsidRPr="009A37FE">
          <w:rPr>
            <w:rStyle w:val="Hyperlink"/>
            <w:rFonts w:ascii="Arial" w:eastAsia="Times New Roman" w:hAnsi="Arial" w:cs="Arial"/>
            <w:sz w:val="24"/>
            <w:szCs w:val="24"/>
            <w:bdr w:val="none" w:sz="0" w:space="0" w:color="auto" w:frame="1"/>
            <w:lang w:eastAsia="en-GB"/>
          </w:rPr>
          <w:t>NAPAC</w:t>
        </w:r>
      </w:hyperlink>
      <w:r w:rsidRPr="009A37FE">
        <w:rPr>
          <w:rFonts w:ascii="Arial" w:eastAsia="Times New Roman" w:hAnsi="Arial" w:cs="Arial"/>
          <w:sz w:val="24"/>
          <w:szCs w:val="24"/>
          <w:lang w:eastAsia="en-GB"/>
        </w:rPr>
        <w:t>  – the National Association for People Abused in Childhood offers support to adult survivors of all types of childhood abuse, including physical, sexual, emotional abuse or neglect.</w:t>
      </w:r>
    </w:p>
    <w:p w14:paraId="0B833F13" w14:textId="77777777" w:rsidR="00EE2C31" w:rsidRPr="009A37FE" w:rsidRDefault="00EE2C31" w:rsidP="00EE2C31">
      <w:pPr>
        <w:numPr>
          <w:ilvl w:val="0"/>
          <w:numId w:val="51"/>
        </w:numPr>
        <w:spacing w:after="0"/>
        <w:jc w:val="both"/>
        <w:textAlignment w:val="baseline"/>
        <w:rPr>
          <w:rFonts w:ascii="Arial" w:eastAsia="Times New Roman" w:hAnsi="Arial" w:cs="Arial"/>
          <w:sz w:val="24"/>
          <w:szCs w:val="24"/>
          <w:lang w:eastAsia="en-GB"/>
        </w:rPr>
      </w:pPr>
      <w:hyperlink r:id="rId20" w:tgtFrame="_blank" w:history="1">
        <w:r w:rsidRPr="009A37FE">
          <w:rPr>
            <w:rStyle w:val="Hyperlink"/>
            <w:rFonts w:ascii="Arial" w:eastAsia="Times New Roman" w:hAnsi="Arial" w:cs="Arial"/>
            <w:sz w:val="24"/>
            <w:szCs w:val="24"/>
            <w:bdr w:val="none" w:sz="0" w:space="0" w:color="auto" w:frame="1"/>
            <w:lang w:eastAsia="en-GB"/>
          </w:rPr>
          <w:t>ICAP</w:t>
        </w:r>
      </w:hyperlink>
      <w:r w:rsidRPr="009A37FE">
        <w:rPr>
          <w:rFonts w:ascii="Arial" w:eastAsia="Times New Roman" w:hAnsi="Arial" w:cs="Arial"/>
          <w:sz w:val="24"/>
          <w:szCs w:val="24"/>
          <w:lang w:eastAsia="en-GB"/>
        </w:rPr>
        <w:t> – (Immigrant Counselling and Psychotherapy) is a charity providing counselling and psychotherapy, providing a space to talk with a trained and experienced professional in a safe, confidential, non-judgmental space.</w:t>
      </w:r>
    </w:p>
    <w:p w14:paraId="45178628" w14:textId="77777777" w:rsidR="00EE2C31" w:rsidRPr="009A37FE" w:rsidRDefault="00EE2C31" w:rsidP="00EE2C31">
      <w:pPr>
        <w:shd w:val="clear" w:color="auto" w:fill="F2F2F2"/>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u w:val="single"/>
          <w:bdr w:val="none" w:sz="0" w:space="0" w:color="auto" w:frame="1"/>
          <w:lang w:eastAsia="en-GB"/>
        </w:rPr>
        <w:t>Domestic Abuse Support:</w:t>
      </w:r>
    </w:p>
    <w:p w14:paraId="32828699"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Refuge – Freephone National Domestic Abuse Helpline – 0808 200 0247 – </w:t>
      </w:r>
      <w:hyperlink r:id="rId21" w:tgtFrame="_blank" w:history="1">
        <w:r w:rsidRPr="009A37FE">
          <w:rPr>
            <w:rStyle w:val="Hyperlink"/>
            <w:rFonts w:ascii="Arial" w:eastAsia="Times New Roman" w:hAnsi="Arial" w:cs="Arial"/>
            <w:sz w:val="24"/>
            <w:szCs w:val="24"/>
            <w:bdr w:val="none" w:sz="0" w:space="0" w:color="auto" w:frame="1"/>
            <w:lang w:eastAsia="en-GB"/>
          </w:rPr>
          <w:t>www.nationaldahelpline.org.uk</w:t>
        </w:r>
      </w:hyperlink>
    </w:p>
    <w:p w14:paraId="54725BCB"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Safe In Faith – Support for Survivors of Domestic Abuse – </w:t>
      </w:r>
      <w:hyperlink r:id="rId22" w:tgtFrame="_blank" w:history="1">
        <w:r w:rsidRPr="009A37FE">
          <w:rPr>
            <w:rStyle w:val="Hyperlink"/>
            <w:rFonts w:ascii="Arial" w:eastAsia="Times New Roman" w:hAnsi="Arial" w:cs="Arial"/>
            <w:sz w:val="24"/>
            <w:szCs w:val="24"/>
            <w:bdr w:val="none" w:sz="0" w:space="0" w:color="auto" w:frame="1"/>
            <w:lang w:eastAsia="en-GB"/>
          </w:rPr>
          <w:t>safeinfaith.org.uk</w:t>
        </w:r>
      </w:hyperlink>
    </w:p>
    <w:p w14:paraId="42386E23"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Karma Nirvana runs a national honour-based abuse helpline. – 0800 5999 247 – </w:t>
      </w:r>
      <w:hyperlink r:id="rId23" w:tgtFrame="_blank" w:history="1">
        <w:r w:rsidRPr="009A37FE">
          <w:rPr>
            <w:rStyle w:val="Hyperlink"/>
            <w:rFonts w:ascii="Arial" w:eastAsia="Times New Roman" w:hAnsi="Arial" w:cs="Arial"/>
            <w:sz w:val="24"/>
            <w:szCs w:val="24"/>
            <w:bdr w:val="none" w:sz="0" w:space="0" w:color="auto" w:frame="1"/>
            <w:lang w:eastAsia="en-GB"/>
          </w:rPr>
          <w:t>support@karmanirvana.org.uk</w:t>
        </w:r>
      </w:hyperlink>
    </w:p>
    <w:p w14:paraId="09E60411"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Hestia provides a free mobile app, Bright Sky, which provides support and information to anyone who may be in an abusive relationship or those concerned about someone they know.</w:t>
      </w:r>
    </w:p>
    <w:p w14:paraId="5836C15D"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proofErr w:type="spellStart"/>
      <w:r w:rsidRPr="009A37FE">
        <w:rPr>
          <w:rFonts w:ascii="Arial" w:eastAsia="Times New Roman" w:hAnsi="Arial" w:cs="Arial"/>
          <w:sz w:val="24"/>
          <w:szCs w:val="24"/>
          <w:lang w:eastAsia="en-GB"/>
        </w:rPr>
        <w:t>Imkaan</w:t>
      </w:r>
      <w:proofErr w:type="spellEnd"/>
      <w:r w:rsidRPr="009A37FE">
        <w:rPr>
          <w:rFonts w:ascii="Arial" w:eastAsia="Times New Roman" w:hAnsi="Arial" w:cs="Arial"/>
          <w:sz w:val="24"/>
          <w:szCs w:val="24"/>
          <w:lang w:eastAsia="en-GB"/>
        </w:rPr>
        <w:t xml:space="preserve"> is a women’s organisation addressing violence against black and minority women and girls.</w:t>
      </w:r>
    </w:p>
    <w:p w14:paraId="47A4E7AC"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proofErr w:type="spellStart"/>
      <w:r w:rsidRPr="009A37FE">
        <w:rPr>
          <w:rFonts w:ascii="Arial" w:eastAsia="Times New Roman" w:hAnsi="Arial" w:cs="Arial"/>
          <w:sz w:val="24"/>
          <w:szCs w:val="24"/>
          <w:lang w:eastAsia="en-GB"/>
        </w:rPr>
        <w:t>SignHealth</w:t>
      </w:r>
      <w:proofErr w:type="spellEnd"/>
      <w:r w:rsidRPr="009A37FE">
        <w:rPr>
          <w:rFonts w:ascii="Arial" w:eastAsia="Times New Roman" w:hAnsi="Arial" w:cs="Arial"/>
          <w:sz w:val="24"/>
          <w:szCs w:val="24"/>
          <w:lang w:eastAsia="en-GB"/>
        </w:rPr>
        <w:t xml:space="preserve"> provides domestic abuse service support for deaf people in British Sign Language (BSL). – 020 3947 2601 – </w:t>
      </w:r>
      <w:hyperlink r:id="rId24" w:history="1">
        <w:r w:rsidRPr="009A37FE">
          <w:rPr>
            <w:rStyle w:val="Hyperlink"/>
            <w:rFonts w:ascii="Arial" w:eastAsia="Times New Roman" w:hAnsi="Arial" w:cs="Arial"/>
            <w:sz w:val="24"/>
            <w:szCs w:val="24"/>
            <w:bdr w:val="none" w:sz="0" w:space="0" w:color="auto" w:frame="1"/>
            <w:lang w:eastAsia="en-GB"/>
          </w:rPr>
          <w:t>da@signhealth.org.uk</w:t>
        </w:r>
      </w:hyperlink>
    </w:p>
    <w:p w14:paraId="1C5897FD"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 xml:space="preserve">Chayn provides online help and resources in </w:t>
      </w:r>
      <w:proofErr w:type="gramStart"/>
      <w:r w:rsidRPr="009A37FE">
        <w:rPr>
          <w:rFonts w:ascii="Arial" w:eastAsia="Times New Roman" w:hAnsi="Arial" w:cs="Arial"/>
          <w:sz w:val="24"/>
          <w:szCs w:val="24"/>
          <w:lang w:eastAsia="en-GB"/>
        </w:rPr>
        <w:t>a number of</w:t>
      </w:r>
      <w:proofErr w:type="gramEnd"/>
      <w:r w:rsidRPr="009A37FE">
        <w:rPr>
          <w:rFonts w:ascii="Arial" w:eastAsia="Times New Roman" w:hAnsi="Arial" w:cs="Arial"/>
          <w:sz w:val="24"/>
          <w:szCs w:val="24"/>
          <w:lang w:eastAsia="en-GB"/>
        </w:rPr>
        <w:t xml:space="preserve"> languages about identifying manipulative situations and how friends can support those being abused.</w:t>
      </w:r>
    </w:p>
    <w:p w14:paraId="0DCB8AF9"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Cedar – Catholics experiencing domestic abuse resources – </w:t>
      </w:r>
      <w:hyperlink r:id="rId25" w:tgtFrame="_blank" w:history="1">
        <w:r w:rsidRPr="009A37FE">
          <w:rPr>
            <w:rStyle w:val="Hyperlink"/>
            <w:rFonts w:ascii="Arial" w:eastAsia="Times New Roman" w:hAnsi="Arial" w:cs="Arial"/>
            <w:sz w:val="24"/>
            <w:szCs w:val="24"/>
            <w:bdr w:val="none" w:sz="0" w:space="0" w:color="auto" w:frame="1"/>
            <w:lang w:eastAsia="en-GB"/>
          </w:rPr>
          <w:t>www.cedar.uk.net</w:t>
        </w:r>
      </w:hyperlink>
    </w:p>
    <w:p w14:paraId="549F1F90"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Respect Domestic Abuse Helpline – 0808 802 4040 – </w:t>
      </w:r>
      <w:hyperlink r:id="rId26" w:tgtFrame="_blank" w:history="1">
        <w:r w:rsidRPr="009A37FE">
          <w:rPr>
            <w:rStyle w:val="Hyperlink"/>
            <w:rFonts w:ascii="Arial" w:eastAsia="Times New Roman" w:hAnsi="Arial" w:cs="Arial"/>
            <w:sz w:val="24"/>
            <w:szCs w:val="24"/>
            <w:bdr w:val="none" w:sz="0" w:space="0" w:color="auto" w:frame="1"/>
            <w:lang w:eastAsia="en-GB"/>
          </w:rPr>
          <w:t>www.respectphoneline.org.uk</w:t>
        </w:r>
      </w:hyperlink>
    </w:p>
    <w:p w14:paraId="778ABE7C"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Men’s Domestic Abuse – 0808 801 0327 – </w:t>
      </w:r>
      <w:hyperlink r:id="rId27" w:tgtFrame="_blank" w:history="1">
        <w:r w:rsidRPr="009A37FE">
          <w:rPr>
            <w:rStyle w:val="Hyperlink"/>
            <w:rFonts w:ascii="Arial" w:eastAsia="Times New Roman" w:hAnsi="Arial" w:cs="Arial"/>
            <w:sz w:val="24"/>
            <w:szCs w:val="24"/>
            <w:bdr w:val="none" w:sz="0" w:space="0" w:color="auto" w:frame="1"/>
            <w:lang w:eastAsia="en-GB"/>
          </w:rPr>
          <w:t>www.mensadviceline.org.uk</w:t>
        </w:r>
      </w:hyperlink>
    </w:p>
    <w:p w14:paraId="20BA9FD2"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Mankind – 01823 334244 – www.mankind.org.uk</w:t>
      </w:r>
    </w:p>
    <w:p w14:paraId="32921009" w14:textId="77777777" w:rsidR="00EE2C31" w:rsidRPr="009A37FE" w:rsidRDefault="00EE2C31" w:rsidP="00EE2C31">
      <w:pPr>
        <w:numPr>
          <w:ilvl w:val="0"/>
          <w:numId w:val="52"/>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Live Fear Free helpline (Wales) – 0808 80 10 800 – </w:t>
      </w:r>
      <w:hyperlink r:id="rId28" w:tgtFrame="_blank" w:history="1">
        <w:r w:rsidRPr="009A37FE">
          <w:rPr>
            <w:rStyle w:val="Hyperlink"/>
            <w:rFonts w:ascii="Arial" w:eastAsia="Times New Roman" w:hAnsi="Arial" w:cs="Arial"/>
            <w:sz w:val="24"/>
            <w:szCs w:val="24"/>
            <w:bdr w:val="none" w:sz="0" w:space="0" w:color="auto" w:frame="1"/>
            <w:lang w:eastAsia="en-GB"/>
          </w:rPr>
          <w:t>www.livefearfree.gov.wales</w:t>
        </w:r>
      </w:hyperlink>
    </w:p>
    <w:p w14:paraId="287DED75" w14:textId="77777777" w:rsidR="00EE2C31" w:rsidRPr="009A37FE" w:rsidRDefault="00EE2C31" w:rsidP="00EE2C31">
      <w:pPr>
        <w:shd w:val="clear" w:color="auto" w:fill="F2F2F2"/>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u w:val="single"/>
          <w:bdr w:val="none" w:sz="0" w:space="0" w:color="auto" w:frame="1"/>
          <w:lang w:eastAsia="en-GB"/>
        </w:rPr>
        <w:t>Child Abuse Support:</w:t>
      </w:r>
    </w:p>
    <w:p w14:paraId="020B6039" w14:textId="77777777" w:rsidR="00EE2C31" w:rsidRPr="009A37FE" w:rsidRDefault="00EE2C31" w:rsidP="00EE2C31">
      <w:pPr>
        <w:numPr>
          <w:ilvl w:val="0"/>
          <w:numId w:val="53"/>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NAPAC – The National Association for People Abused in Childhood – </w:t>
      </w:r>
      <w:hyperlink r:id="rId29" w:history="1">
        <w:r w:rsidRPr="009A37FE">
          <w:rPr>
            <w:rStyle w:val="Hyperlink"/>
            <w:rFonts w:ascii="Arial" w:eastAsia="Times New Roman" w:hAnsi="Arial" w:cs="Arial"/>
            <w:sz w:val="24"/>
            <w:szCs w:val="24"/>
            <w:bdr w:val="none" w:sz="0" w:space="0" w:color="auto" w:frame="1"/>
            <w:lang w:eastAsia="en-GB"/>
          </w:rPr>
          <w:t>www.napac.org.uk</w:t>
        </w:r>
      </w:hyperlink>
    </w:p>
    <w:p w14:paraId="09771F76" w14:textId="77777777" w:rsidR="00EE2C31" w:rsidRPr="009A37FE" w:rsidRDefault="00EE2C31" w:rsidP="00EE2C31">
      <w:pPr>
        <w:numPr>
          <w:ilvl w:val="0"/>
          <w:numId w:val="53"/>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The Survivors Trust – </w:t>
      </w:r>
      <w:hyperlink r:id="rId30" w:history="1">
        <w:r w:rsidRPr="009A37FE">
          <w:rPr>
            <w:rStyle w:val="Hyperlink"/>
            <w:rFonts w:ascii="Arial" w:eastAsia="Times New Roman" w:hAnsi="Arial" w:cs="Arial"/>
            <w:sz w:val="24"/>
            <w:szCs w:val="24"/>
            <w:bdr w:val="none" w:sz="0" w:space="0" w:color="auto" w:frame="1"/>
            <w:lang w:eastAsia="en-GB"/>
          </w:rPr>
          <w:t>www.thesurvivorstrust.org</w:t>
        </w:r>
      </w:hyperlink>
    </w:p>
    <w:p w14:paraId="39FEA08D" w14:textId="77777777" w:rsidR="00EE2C31" w:rsidRPr="009A37FE" w:rsidRDefault="00EE2C31" w:rsidP="00EE2C31">
      <w:pPr>
        <w:numPr>
          <w:ilvl w:val="0"/>
          <w:numId w:val="53"/>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NSPCC – National Society for the Prevention of Cruelty to Children – </w:t>
      </w:r>
      <w:hyperlink r:id="rId31" w:history="1">
        <w:r w:rsidRPr="009A37FE">
          <w:rPr>
            <w:rStyle w:val="Hyperlink"/>
            <w:rFonts w:ascii="Arial" w:eastAsia="Times New Roman" w:hAnsi="Arial" w:cs="Arial"/>
            <w:sz w:val="24"/>
            <w:szCs w:val="24"/>
            <w:bdr w:val="none" w:sz="0" w:space="0" w:color="auto" w:frame="1"/>
            <w:lang w:eastAsia="en-GB"/>
          </w:rPr>
          <w:t>www.nspcc.org.uk</w:t>
        </w:r>
      </w:hyperlink>
    </w:p>
    <w:p w14:paraId="786211E8" w14:textId="77777777" w:rsidR="00EE2C31" w:rsidRPr="009A37FE" w:rsidRDefault="00EE2C31" w:rsidP="00EE2C31">
      <w:pPr>
        <w:numPr>
          <w:ilvl w:val="0"/>
          <w:numId w:val="53"/>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Thttps://rcdow.org.uk/www.thesurvivorstrust.orghe Children’s Society – </w:t>
      </w:r>
      <w:hyperlink r:id="rId32" w:history="1">
        <w:r w:rsidRPr="009A37FE">
          <w:rPr>
            <w:rStyle w:val="Hyperlink"/>
            <w:rFonts w:ascii="Arial" w:eastAsia="Times New Roman" w:hAnsi="Arial" w:cs="Arial"/>
            <w:sz w:val="24"/>
            <w:szCs w:val="24"/>
            <w:bdr w:val="none" w:sz="0" w:space="0" w:color="auto" w:frame="1"/>
            <w:lang w:eastAsia="en-GB"/>
          </w:rPr>
          <w:t>www.the-childrens-society.org.uk</w:t>
        </w:r>
      </w:hyperlink>
    </w:p>
    <w:p w14:paraId="6555FA40" w14:textId="77777777" w:rsidR="00EE2C31" w:rsidRPr="009A37FE" w:rsidRDefault="00EE2C31" w:rsidP="00EE2C31">
      <w:pPr>
        <w:numPr>
          <w:ilvl w:val="0"/>
          <w:numId w:val="53"/>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Podcast: NSPCC Helpline’s Domestic Abuse Practice Advisors</w:t>
      </w:r>
    </w:p>
    <w:p w14:paraId="2E6E4497" w14:textId="77777777" w:rsidR="00EE2C31" w:rsidRPr="009A37FE" w:rsidRDefault="00EE2C31" w:rsidP="00EE2C31">
      <w:pPr>
        <w:numPr>
          <w:ilvl w:val="0"/>
          <w:numId w:val="53"/>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Barnardo’s – </w:t>
      </w:r>
      <w:hyperlink r:id="rId33" w:history="1">
        <w:r w:rsidRPr="009A37FE">
          <w:rPr>
            <w:rStyle w:val="Hyperlink"/>
            <w:rFonts w:ascii="Arial" w:eastAsia="Times New Roman" w:hAnsi="Arial" w:cs="Arial"/>
            <w:sz w:val="24"/>
            <w:szCs w:val="24"/>
            <w:bdr w:val="none" w:sz="0" w:space="0" w:color="auto" w:frame="1"/>
            <w:lang w:eastAsia="en-GB"/>
          </w:rPr>
          <w:t>www.barnardos.org.uk</w:t>
        </w:r>
      </w:hyperlink>
    </w:p>
    <w:p w14:paraId="574A1871" w14:textId="77777777" w:rsidR="00EE2C31" w:rsidRPr="009A37FE" w:rsidRDefault="00EE2C31" w:rsidP="00EE2C31">
      <w:pPr>
        <w:numPr>
          <w:ilvl w:val="0"/>
          <w:numId w:val="53"/>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lastRenderedPageBreak/>
        <w:t>Stay Safe East provides advocacy and support services to disabled victims and survivors of abuse.</w:t>
      </w:r>
    </w:p>
    <w:p w14:paraId="50987ABF" w14:textId="77777777" w:rsidR="00EE2C31" w:rsidRPr="009A37FE" w:rsidRDefault="00EE2C31" w:rsidP="00EE2C31">
      <w:pPr>
        <w:shd w:val="clear" w:color="auto" w:fill="F2F2F2"/>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u w:val="single"/>
          <w:bdr w:val="none" w:sz="0" w:space="0" w:color="auto" w:frame="1"/>
          <w:lang w:eastAsia="en-GB"/>
        </w:rPr>
        <w:t>Sexual Abuse Support:</w:t>
      </w:r>
    </w:p>
    <w:p w14:paraId="04A9C71C" w14:textId="77777777" w:rsidR="00EE2C31" w:rsidRPr="009A37FE" w:rsidRDefault="00EE2C31" w:rsidP="00EE2C31">
      <w:pPr>
        <w:numPr>
          <w:ilvl w:val="0"/>
          <w:numId w:val="54"/>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Sexual Assault Referral Centres provide advice and support services to victims and survivors of sexual assault or abuse.</w:t>
      </w:r>
    </w:p>
    <w:p w14:paraId="004828DC" w14:textId="77777777" w:rsidR="00EE2C31" w:rsidRPr="009A37FE" w:rsidRDefault="00EE2C31" w:rsidP="00EE2C31">
      <w:pPr>
        <w:numPr>
          <w:ilvl w:val="0"/>
          <w:numId w:val="54"/>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Rape Crisis (England and Wales) – 0808 802 9999 – </w:t>
      </w:r>
      <w:hyperlink r:id="rId34" w:history="1">
        <w:r w:rsidRPr="009A37FE">
          <w:rPr>
            <w:rStyle w:val="Hyperlink"/>
            <w:rFonts w:ascii="Arial" w:eastAsia="Times New Roman" w:hAnsi="Arial" w:cs="Arial"/>
            <w:sz w:val="24"/>
            <w:szCs w:val="24"/>
            <w:bdr w:val="none" w:sz="0" w:space="0" w:color="auto" w:frame="1"/>
            <w:lang w:eastAsia="en-GB"/>
          </w:rPr>
          <w:t>www.rapecrisis.org.uk</w:t>
        </w:r>
      </w:hyperlink>
    </w:p>
    <w:p w14:paraId="6B542F6D" w14:textId="77777777" w:rsidR="00EE2C31" w:rsidRPr="009A37FE" w:rsidRDefault="00EE2C31" w:rsidP="00EE2C31">
      <w:pPr>
        <w:numPr>
          <w:ilvl w:val="0"/>
          <w:numId w:val="54"/>
        </w:numPr>
        <w:spacing w:after="0"/>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Women’s Aid Federation (Northern Ireland) 08009171414 – </w:t>
      </w:r>
      <w:hyperlink r:id="rId35" w:history="1">
        <w:r w:rsidRPr="009A37FE">
          <w:rPr>
            <w:rStyle w:val="Hyperlink"/>
            <w:rFonts w:ascii="Arial" w:eastAsia="Times New Roman" w:hAnsi="Arial" w:cs="Arial"/>
            <w:sz w:val="24"/>
            <w:szCs w:val="24"/>
            <w:bdr w:val="none" w:sz="0" w:space="0" w:color="auto" w:frame="1"/>
            <w:lang w:eastAsia="en-GB"/>
          </w:rPr>
          <w:t>www.womensaidni.org</w:t>
        </w:r>
      </w:hyperlink>
    </w:p>
    <w:p w14:paraId="17AC4896" w14:textId="77777777" w:rsidR="00EE2C31" w:rsidRPr="009A37FE" w:rsidRDefault="00EE2C31" w:rsidP="00EE2C31">
      <w:pPr>
        <w:numPr>
          <w:ilvl w:val="0"/>
          <w:numId w:val="54"/>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 xml:space="preserve">Southall Black Sisters offer advocacy and information to Asian and Afro-Caribbean women suffering </w:t>
      </w:r>
      <w:proofErr w:type="gramStart"/>
      <w:r w:rsidRPr="009A37FE">
        <w:rPr>
          <w:rFonts w:ascii="Arial" w:eastAsia="Times New Roman" w:hAnsi="Arial" w:cs="Arial"/>
          <w:sz w:val="24"/>
          <w:szCs w:val="24"/>
          <w:lang w:eastAsia="en-GB"/>
        </w:rPr>
        <w:t>abuse</w:t>
      </w:r>
      <w:proofErr w:type="gramEnd"/>
    </w:p>
    <w:p w14:paraId="47695837" w14:textId="77777777" w:rsidR="00EE2C31" w:rsidRPr="009A37FE" w:rsidRDefault="00EE2C31" w:rsidP="00EE2C31">
      <w:pPr>
        <w:spacing w:after="0"/>
        <w:ind w:left="720"/>
        <w:jc w:val="both"/>
        <w:textAlignment w:val="baseline"/>
        <w:rPr>
          <w:rFonts w:ascii="Arial" w:eastAsia="Times New Roman" w:hAnsi="Arial" w:cs="Arial"/>
          <w:sz w:val="24"/>
          <w:szCs w:val="24"/>
          <w:lang w:eastAsia="en-GB"/>
        </w:rPr>
      </w:pPr>
    </w:p>
    <w:p w14:paraId="2F6A18E3" w14:textId="77777777" w:rsidR="00EE2C31" w:rsidRPr="009A37FE" w:rsidRDefault="00EE2C31" w:rsidP="00EE2C31">
      <w:pPr>
        <w:pStyle w:val="ListParagraph"/>
        <w:numPr>
          <w:ilvl w:val="0"/>
          <w:numId w:val="54"/>
        </w:numPr>
        <w:shd w:val="clear" w:color="auto" w:fill="F2F2F2"/>
        <w:spacing w:after="0"/>
        <w:jc w:val="both"/>
        <w:textAlignment w:val="baseline"/>
        <w:rPr>
          <w:rFonts w:ascii="Arial" w:eastAsia="Times New Roman" w:hAnsi="Arial" w:cs="Arial"/>
          <w:sz w:val="24"/>
          <w:szCs w:val="24"/>
          <w:lang w:eastAsia="en-GB"/>
        </w:rPr>
      </w:pPr>
      <w:hyperlink r:id="rId36" w:history="1">
        <w:r w:rsidRPr="009A37FE">
          <w:rPr>
            <w:rStyle w:val="Hyperlink"/>
            <w:rFonts w:ascii="Arial" w:eastAsia="Times New Roman" w:hAnsi="Arial" w:cs="Arial"/>
            <w:sz w:val="24"/>
            <w:szCs w:val="24"/>
            <w:bdr w:val="none" w:sz="0" w:space="0" w:color="auto" w:frame="1"/>
            <w:lang w:eastAsia="en-GB"/>
          </w:rPr>
          <w:t>The Green House</w:t>
        </w:r>
      </w:hyperlink>
      <w:r w:rsidRPr="009A37FE">
        <w:rPr>
          <w:rFonts w:ascii="Arial" w:eastAsia="Times New Roman" w:hAnsi="Arial" w:cs="Arial"/>
          <w:sz w:val="24"/>
          <w:szCs w:val="24"/>
          <w:lang w:eastAsia="en-GB"/>
        </w:rPr>
        <w:t> </w:t>
      </w:r>
    </w:p>
    <w:p w14:paraId="14498D51" w14:textId="77777777" w:rsidR="00EE2C31" w:rsidRPr="009A37FE" w:rsidRDefault="00EE2C31" w:rsidP="00EE2C31">
      <w:pPr>
        <w:pStyle w:val="ListParagraph"/>
        <w:jc w:val="both"/>
        <w:rPr>
          <w:rFonts w:ascii="Arial" w:eastAsia="Times New Roman" w:hAnsi="Arial" w:cs="Arial"/>
          <w:sz w:val="24"/>
          <w:szCs w:val="24"/>
          <w:lang w:eastAsia="en-GB"/>
        </w:rPr>
      </w:pPr>
    </w:p>
    <w:p w14:paraId="64BF0F86" w14:textId="77777777" w:rsidR="00EE2C31" w:rsidRPr="009A37FE" w:rsidRDefault="00EE2C31" w:rsidP="00EE2C31">
      <w:pPr>
        <w:pStyle w:val="ListParagraph"/>
        <w:numPr>
          <w:ilvl w:val="0"/>
          <w:numId w:val="54"/>
        </w:numPr>
        <w:shd w:val="clear" w:color="auto" w:fill="F2F2F2"/>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 xml:space="preserve">Green </w:t>
      </w:r>
      <w:proofErr w:type="gramStart"/>
      <w:r w:rsidRPr="009A37FE">
        <w:rPr>
          <w:rFonts w:ascii="Arial" w:eastAsia="Times New Roman" w:hAnsi="Arial" w:cs="Arial"/>
          <w:sz w:val="24"/>
          <w:szCs w:val="24"/>
          <w:lang w:eastAsia="en-GB"/>
        </w:rPr>
        <w:t>House  a</w:t>
      </w:r>
      <w:proofErr w:type="gramEnd"/>
      <w:r w:rsidRPr="009A37FE">
        <w:rPr>
          <w:rFonts w:ascii="Arial" w:eastAsia="Times New Roman" w:hAnsi="Arial" w:cs="Arial"/>
          <w:sz w:val="24"/>
          <w:szCs w:val="24"/>
          <w:lang w:eastAsia="en-GB"/>
        </w:rPr>
        <w:t xml:space="preserve"> specialist support service for children, young people and families who have experienced sexual abuse. At the Green House they believe in creative evidence-based support services led by the voices of young people and their families. Their specialist services are designed to grow connection and community with families who have experienced sexual abuse – </w:t>
      </w:r>
      <w:hyperlink r:id="rId37" w:history="1">
        <w:r w:rsidRPr="009A37FE">
          <w:rPr>
            <w:rStyle w:val="Hyperlink"/>
            <w:rFonts w:ascii="Arial" w:eastAsia="Times New Roman" w:hAnsi="Arial" w:cs="Arial"/>
            <w:color w:val="auto"/>
            <w:sz w:val="24"/>
            <w:szCs w:val="24"/>
            <w:bdr w:val="none" w:sz="0" w:space="0" w:color="auto" w:frame="1"/>
            <w:lang w:eastAsia="en-GB"/>
          </w:rPr>
          <w:t>https://the-green-house.org.uk</w:t>
        </w:r>
      </w:hyperlink>
    </w:p>
    <w:p w14:paraId="10C3833D" w14:textId="77777777" w:rsidR="00EE2C31" w:rsidRPr="009A37FE" w:rsidRDefault="00EE2C31" w:rsidP="00EE2C31">
      <w:pPr>
        <w:spacing w:after="0"/>
        <w:ind w:left="720"/>
        <w:jc w:val="both"/>
        <w:textAlignment w:val="baseline"/>
        <w:rPr>
          <w:rFonts w:ascii="Arial" w:eastAsia="Times New Roman" w:hAnsi="Arial" w:cs="Arial"/>
          <w:sz w:val="24"/>
          <w:szCs w:val="24"/>
          <w:lang w:eastAsia="en-GB"/>
        </w:rPr>
      </w:pPr>
    </w:p>
    <w:p w14:paraId="378E82CB" w14:textId="77777777" w:rsidR="00EE2C31" w:rsidRPr="009A37FE" w:rsidRDefault="00EE2C31" w:rsidP="00EE2C31">
      <w:pPr>
        <w:shd w:val="clear" w:color="auto" w:fill="F2F2F2"/>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u w:val="single"/>
          <w:bdr w:val="none" w:sz="0" w:space="0" w:color="auto" w:frame="1"/>
          <w:lang w:eastAsia="en-GB"/>
        </w:rPr>
        <w:t>Other support links:</w:t>
      </w:r>
    </w:p>
    <w:p w14:paraId="713C7218" w14:textId="77777777" w:rsidR="00EE2C31" w:rsidRPr="009A37FE" w:rsidRDefault="00EE2C31" w:rsidP="00EE2C31">
      <w:pPr>
        <w:numPr>
          <w:ilvl w:val="0"/>
          <w:numId w:val="55"/>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Action on Elder Abuse – </w:t>
      </w:r>
      <w:hyperlink r:id="rId38" w:history="1">
        <w:r w:rsidRPr="009A37FE">
          <w:rPr>
            <w:rStyle w:val="Hyperlink"/>
            <w:rFonts w:ascii="Arial" w:eastAsia="Times New Roman" w:hAnsi="Arial" w:cs="Arial"/>
            <w:sz w:val="24"/>
            <w:szCs w:val="24"/>
            <w:bdr w:val="none" w:sz="0" w:space="0" w:color="auto" w:frame="1"/>
            <w:lang w:eastAsia="en-GB"/>
          </w:rPr>
          <w:t>www.elderabuse.org.uk</w:t>
        </w:r>
      </w:hyperlink>
    </w:p>
    <w:p w14:paraId="36F20672" w14:textId="77777777" w:rsidR="00EE2C31" w:rsidRPr="009A37FE" w:rsidRDefault="00EE2C31" w:rsidP="00EE2C31">
      <w:pPr>
        <w:numPr>
          <w:ilvl w:val="0"/>
          <w:numId w:val="55"/>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 xml:space="preserve">Shelter provides free confidential information, </w:t>
      </w:r>
      <w:proofErr w:type="gramStart"/>
      <w:r w:rsidRPr="009A37FE">
        <w:rPr>
          <w:rFonts w:ascii="Arial" w:eastAsia="Times New Roman" w:hAnsi="Arial" w:cs="Arial"/>
          <w:sz w:val="24"/>
          <w:szCs w:val="24"/>
          <w:lang w:eastAsia="en-GB"/>
        </w:rPr>
        <w:t>support</w:t>
      </w:r>
      <w:proofErr w:type="gramEnd"/>
      <w:r w:rsidRPr="009A37FE">
        <w:rPr>
          <w:rFonts w:ascii="Arial" w:eastAsia="Times New Roman" w:hAnsi="Arial" w:cs="Arial"/>
          <w:sz w:val="24"/>
          <w:szCs w:val="24"/>
          <w:lang w:eastAsia="en-GB"/>
        </w:rPr>
        <w:t xml:space="preserve"> and legal advice on all housing &amp; homelessness issues – </w:t>
      </w:r>
      <w:hyperlink r:id="rId39" w:history="1">
        <w:r w:rsidRPr="009A37FE">
          <w:rPr>
            <w:rStyle w:val="Hyperlink"/>
            <w:rFonts w:ascii="Arial" w:eastAsia="Times New Roman" w:hAnsi="Arial" w:cs="Arial"/>
            <w:sz w:val="24"/>
            <w:szCs w:val="24"/>
            <w:bdr w:val="none" w:sz="0" w:space="0" w:color="auto" w:frame="1"/>
            <w:lang w:eastAsia="en-GB"/>
          </w:rPr>
          <w:t>www.shelter.org.uk</w:t>
        </w:r>
      </w:hyperlink>
    </w:p>
    <w:p w14:paraId="7DEE0379" w14:textId="77777777" w:rsidR="00EE2C31" w:rsidRPr="009A37FE" w:rsidRDefault="00EE2C31" w:rsidP="00EE2C31">
      <w:pPr>
        <w:numPr>
          <w:ilvl w:val="0"/>
          <w:numId w:val="55"/>
        </w:numPr>
        <w:spacing w:after="0"/>
        <w:jc w:val="both"/>
        <w:textAlignment w:val="baseline"/>
        <w:rPr>
          <w:rFonts w:ascii="Arial" w:eastAsia="Times New Roman" w:hAnsi="Arial" w:cs="Arial"/>
          <w:sz w:val="24"/>
          <w:szCs w:val="24"/>
          <w:lang w:eastAsia="en-GB"/>
        </w:rPr>
      </w:pPr>
      <w:r w:rsidRPr="009A37FE">
        <w:rPr>
          <w:rFonts w:ascii="Arial" w:eastAsia="Times New Roman" w:hAnsi="Arial" w:cs="Arial"/>
          <w:sz w:val="24"/>
          <w:szCs w:val="24"/>
          <w:lang w:eastAsia="en-GB"/>
        </w:rPr>
        <w:t>Galop (for LGBT+) – 0800 999 5428 – </w:t>
      </w:r>
      <w:hyperlink r:id="rId40" w:history="1">
        <w:r w:rsidRPr="009A37FE">
          <w:rPr>
            <w:rStyle w:val="Hyperlink"/>
            <w:rFonts w:ascii="Arial" w:eastAsia="Times New Roman" w:hAnsi="Arial" w:cs="Arial"/>
            <w:sz w:val="24"/>
            <w:szCs w:val="24"/>
            <w:bdr w:val="none" w:sz="0" w:space="0" w:color="auto" w:frame="1"/>
            <w:lang w:eastAsia="en-GB"/>
          </w:rPr>
          <w:t>www.galop.og.uk</w:t>
        </w:r>
      </w:hyperlink>
    </w:p>
    <w:p w14:paraId="2F0844C6" w14:textId="77777777" w:rsidR="00EE2C31" w:rsidRDefault="00EE2C31" w:rsidP="00EE2C31">
      <w:pPr>
        <w:jc w:val="both"/>
        <w:rPr>
          <w:rFonts w:ascii="Arial" w:hAnsi="Arial" w:cs="Arial"/>
          <w:color w:val="002D58"/>
          <w:sz w:val="24"/>
          <w:szCs w:val="24"/>
          <w:shd w:val="clear" w:color="auto" w:fill="FAFAFA"/>
        </w:rPr>
      </w:pPr>
    </w:p>
    <w:p w14:paraId="6B4337AB" w14:textId="77777777" w:rsidR="00EE2C31" w:rsidRDefault="00EE2C31" w:rsidP="00EE2C31">
      <w:pPr>
        <w:jc w:val="both"/>
        <w:rPr>
          <w:rFonts w:ascii="Arial" w:hAnsi="Arial" w:cs="Arial"/>
          <w:color w:val="002D58"/>
          <w:sz w:val="24"/>
          <w:szCs w:val="24"/>
          <w:shd w:val="clear" w:color="auto" w:fill="FAFAFA"/>
        </w:rPr>
      </w:pPr>
    </w:p>
    <w:p w14:paraId="0CBB8FDD" w14:textId="77777777" w:rsidR="00EE2C31" w:rsidRDefault="00EE2C31" w:rsidP="00EE2C31">
      <w:pPr>
        <w:jc w:val="both"/>
        <w:rPr>
          <w:rFonts w:ascii="Arial" w:hAnsi="Arial" w:cs="Arial"/>
          <w:kern w:val="2"/>
          <w:sz w:val="24"/>
          <w:szCs w:val="24"/>
          <w14:ligatures w14:val="standardContextual"/>
        </w:rPr>
      </w:pPr>
    </w:p>
    <w:p w14:paraId="128AC4C4" w14:textId="77777777" w:rsidR="00EE2C31" w:rsidRDefault="00EE2C31" w:rsidP="00EE2C31">
      <w:pPr>
        <w:pStyle w:val="NormalWeb"/>
        <w:shd w:val="clear" w:color="auto" w:fill="FFFFFF"/>
        <w:spacing w:line="276" w:lineRule="auto"/>
        <w:jc w:val="both"/>
        <w:rPr>
          <w:rFonts w:ascii="Arial" w:hAnsi="Arial" w:cs="Arial"/>
          <w:color w:val="333333"/>
        </w:rPr>
      </w:pPr>
    </w:p>
    <w:p w14:paraId="70AB3E82" w14:textId="77777777" w:rsidR="00EE2C31" w:rsidRDefault="00EE2C31" w:rsidP="00EE2C31">
      <w:pPr>
        <w:pStyle w:val="NormalWeb"/>
        <w:shd w:val="clear" w:color="auto" w:fill="FFFFFF"/>
        <w:spacing w:line="276" w:lineRule="auto"/>
        <w:jc w:val="both"/>
        <w:rPr>
          <w:rFonts w:ascii="Arial" w:hAnsi="Arial" w:cs="Arial"/>
          <w:color w:val="333333"/>
        </w:rPr>
      </w:pPr>
    </w:p>
    <w:p w14:paraId="748A00FA" w14:textId="77777777" w:rsidR="00EE2C31" w:rsidRDefault="00EE2C31" w:rsidP="00EE2C31">
      <w:pPr>
        <w:pStyle w:val="NormalWeb"/>
        <w:shd w:val="clear" w:color="auto" w:fill="FFFFFF"/>
        <w:spacing w:line="276" w:lineRule="auto"/>
        <w:jc w:val="both"/>
        <w:rPr>
          <w:rFonts w:ascii="Arial" w:hAnsi="Arial" w:cs="Arial"/>
          <w:color w:val="333333"/>
        </w:rPr>
      </w:pPr>
    </w:p>
    <w:p w14:paraId="6D546B7B" w14:textId="77777777" w:rsidR="00EE2C31" w:rsidRDefault="00EE2C31" w:rsidP="00EE2C31">
      <w:pPr>
        <w:pStyle w:val="NormalWeb"/>
        <w:shd w:val="clear" w:color="auto" w:fill="FFFFFF"/>
        <w:spacing w:line="276" w:lineRule="auto"/>
        <w:jc w:val="both"/>
        <w:rPr>
          <w:rFonts w:ascii="Arial" w:hAnsi="Arial" w:cs="Arial"/>
          <w:color w:val="333333"/>
        </w:rPr>
      </w:pPr>
    </w:p>
    <w:p w14:paraId="5AAC46D7" w14:textId="77777777" w:rsidR="00EE2C31" w:rsidRDefault="00EE2C31" w:rsidP="00EE2C31">
      <w:pPr>
        <w:jc w:val="both"/>
        <w:rPr>
          <w:rFonts w:ascii="Arial" w:hAnsi="Arial" w:cs="Arial"/>
          <w:sz w:val="24"/>
          <w:szCs w:val="24"/>
        </w:rPr>
      </w:pPr>
    </w:p>
    <w:p w14:paraId="634535F6" w14:textId="1E269B5F" w:rsidR="005C5C82" w:rsidRPr="002E7C14" w:rsidRDefault="005C5C82" w:rsidP="005C5C82">
      <w:pPr>
        <w:spacing w:after="0" w:line="240" w:lineRule="auto"/>
        <w:rPr>
          <w:rFonts w:cstheme="minorHAnsi"/>
          <w:sz w:val="24"/>
          <w:szCs w:val="24"/>
        </w:rPr>
      </w:pPr>
    </w:p>
    <w:sectPr w:rsidR="005C5C82" w:rsidRPr="002E7C14" w:rsidSect="009E0767">
      <w:headerReference w:type="default" r:id="rId4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C466" w14:textId="77777777" w:rsidR="009E0767" w:rsidRDefault="009E0767" w:rsidP="00C61F51">
      <w:pPr>
        <w:spacing w:after="0" w:line="240" w:lineRule="auto"/>
      </w:pPr>
      <w:r>
        <w:separator/>
      </w:r>
    </w:p>
  </w:endnote>
  <w:endnote w:type="continuationSeparator" w:id="0">
    <w:p w14:paraId="2208B9F4" w14:textId="77777777" w:rsidR="009E0767" w:rsidRDefault="009E0767" w:rsidP="00C6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9B56" w14:textId="77777777" w:rsidR="009E0767" w:rsidRDefault="009E0767" w:rsidP="00C61F51">
      <w:pPr>
        <w:spacing w:after="0" w:line="240" w:lineRule="auto"/>
      </w:pPr>
      <w:r>
        <w:separator/>
      </w:r>
    </w:p>
  </w:footnote>
  <w:footnote w:type="continuationSeparator" w:id="0">
    <w:p w14:paraId="08EC3954" w14:textId="77777777" w:rsidR="009E0767" w:rsidRDefault="009E0767" w:rsidP="00C6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5BB7A4" w14:paraId="63F375F7" w14:textId="77777777" w:rsidTr="3C5BB7A4">
      <w:tc>
        <w:tcPr>
          <w:tcW w:w="3005" w:type="dxa"/>
        </w:tcPr>
        <w:p w14:paraId="116DF989" w14:textId="77777777" w:rsidR="3C5BB7A4" w:rsidRDefault="3C5BB7A4" w:rsidP="3C5BB7A4">
          <w:pPr>
            <w:pStyle w:val="Header"/>
            <w:ind w:left="-115"/>
          </w:pPr>
        </w:p>
      </w:tc>
      <w:tc>
        <w:tcPr>
          <w:tcW w:w="3005" w:type="dxa"/>
        </w:tcPr>
        <w:p w14:paraId="430AB80A" w14:textId="77777777" w:rsidR="3C5BB7A4" w:rsidRDefault="3C5BB7A4" w:rsidP="3C5BB7A4">
          <w:pPr>
            <w:pStyle w:val="Header"/>
            <w:jc w:val="center"/>
          </w:pPr>
        </w:p>
      </w:tc>
      <w:tc>
        <w:tcPr>
          <w:tcW w:w="3005" w:type="dxa"/>
        </w:tcPr>
        <w:p w14:paraId="0D43251D" w14:textId="77777777" w:rsidR="3C5BB7A4" w:rsidRDefault="3C5BB7A4" w:rsidP="3C5BB7A4">
          <w:pPr>
            <w:pStyle w:val="Header"/>
            <w:ind w:right="-115"/>
            <w:jc w:val="right"/>
          </w:pPr>
        </w:p>
      </w:tc>
    </w:tr>
  </w:tbl>
  <w:p w14:paraId="0E0179EC" w14:textId="77777777" w:rsidR="3C5BB7A4" w:rsidRDefault="3C5BB7A4" w:rsidP="3C5BB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41"/>
    <w:multiLevelType w:val="hybridMultilevel"/>
    <w:tmpl w:val="513E214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1A3"/>
    <w:multiLevelType w:val="hybridMultilevel"/>
    <w:tmpl w:val="CD64348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22B37"/>
    <w:multiLevelType w:val="hybridMultilevel"/>
    <w:tmpl w:val="1920691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F6EA3"/>
    <w:multiLevelType w:val="hybridMultilevel"/>
    <w:tmpl w:val="4E8A822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050"/>
    <w:multiLevelType w:val="hybridMultilevel"/>
    <w:tmpl w:val="FEA48BA4"/>
    <w:lvl w:ilvl="0" w:tplc="9222978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C1A13"/>
    <w:multiLevelType w:val="hybridMultilevel"/>
    <w:tmpl w:val="F0384CD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A6231"/>
    <w:multiLevelType w:val="hybridMultilevel"/>
    <w:tmpl w:val="EBE699B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773AB"/>
    <w:multiLevelType w:val="hybridMultilevel"/>
    <w:tmpl w:val="703E93A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63803"/>
    <w:multiLevelType w:val="hybridMultilevel"/>
    <w:tmpl w:val="FA985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5E44AC"/>
    <w:multiLevelType w:val="hybridMultilevel"/>
    <w:tmpl w:val="535C4E0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52A6E"/>
    <w:multiLevelType w:val="hybridMultilevel"/>
    <w:tmpl w:val="024A3FDA"/>
    <w:lvl w:ilvl="0" w:tplc="3132D02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3A13"/>
    <w:multiLevelType w:val="hybridMultilevel"/>
    <w:tmpl w:val="36166DC8"/>
    <w:lvl w:ilvl="0" w:tplc="52C0F4F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7766C"/>
    <w:multiLevelType w:val="hybridMultilevel"/>
    <w:tmpl w:val="72941F9E"/>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55A86"/>
    <w:multiLevelType w:val="multilevel"/>
    <w:tmpl w:val="09069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0603A3"/>
    <w:multiLevelType w:val="hybridMultilevel"/>
    <w:tmpl w:val="851CE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AC78E3"/>
    <w:multiLevelType w:val="hybridMultilevel"/>
    <w:tmpl w:val="BE0E8E2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4236D6"/>
    <w:multiLevelType w:val="hybridMultilevel"/>
    <w:tmpl w:val="BBE2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73D92"/>
    <w:multiLevelType w:val="hybridMultilevel"/>
    <w:tmpl w:val="B38A636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D7C3C"/>
    <w:multiLevelType w:val="hybridMultilevel"/>
    <w:tmpl w:val="B58C70FC"/>
    <w:lvl w:ilvl="0" w:tplc="143EE7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8796AF4"/>
    <w:multiLevelType w:val="multilevel"/>
    <w:tmpl w:val="BE9CE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A605075"/>
    <w:multiLevelType w:val="hybridMultilevel"/>
    <w:tmpl w:val="BC6ABD56"/>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873DB3"/>
    <w:multiLevelType w:val="hybridMultilevel"/>
    <w:tmpl w:val="5E704AC0"/>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0D4B23"/>
    <w:multiLevelType w:val="multilevel"/>
    <w:tmpl w:val="81449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831880"/>
    <w:multiLevelType w:val="hybridMultilevel"/>
    <w:tmpl w:val="EF9CB90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B925D8"/>
    <w:multiLevelType w:val="hybridMultilevel"/>
    <w:tmpl w:val="31FC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BC5B38"/>
    <w:multiLevelType w:val="hybridMultilevel"/>
    <w:tmpl w:val="6DF845D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31878"/>
    <w:multiLevelType w:val="multilevel"/>
    <w:tmpl w:val="788CFA62"/>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41E35B77"/>
    <w:multiLevelType w:val="hybridMultilevel"/>
    <w:tmpl w:val="9C0620C2"/>
    <w:lvl w:ilvl="0" w:tplc="0DF28040">
      <w:start w:val="1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1205E"/>
    <w:multiLevelType w:val="hybridMultilevel"/>
    <w:tmpl w:val="B71E899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339BF"/>
    <w:multiLevelType w:val="hybridMultilevel"/>
    <w:tmpl w:val="0760422C"/>
    <w:lvl w:ilvl="0" w:tplc="EAE847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C735EE"/>
    <w:multiLevelType w:val="hybridMultilevel"/>
    <w:tmpl w:val="95901914"/>
    <w:lvl w:ilvl="0" w:tplc="7E002A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1E5922"/>
    <w:multiLevelType w:val="hybridMultilevel"/>
    <w:tmpl w:val="5AE09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79582F"/>
    <w:multiLevelType w:val="hybridMultilevel"/>
    <w:tmpl w:val="A8622A1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542C1B"/>
    <w:multiLevelType w:val="multilevel"/>
    <w:tmpl w:val="711E2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ED16D7"/>
    <w:multiLevelType w:val="hybridMultilevel"/>
    <w:tmpl w:val="8FF2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C559A3"/>
    <w:multiLevelType w:val="hybridMultilevel"/>
    <w:tmpl w:val="2474FC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89815F9"/>
    <w:multiLevelType w:val="hybridMultilevel"/>
    <w:tmpl w:val="37F4090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213C05"/>
    <w:multiLevelType w:val="hybridMultilevel"/>
    <w:tmpl w:val="8C148474"/>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327EB1"/>
    <w:multiLevelType w:val="hybridMultilevel"/>
    <w:tmpl w:val="5942A4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5FA470C2"/>
    <w:multiLevelType w:val="hybridMultilevel"/>
    <w:tmpl w:val="788CFA62"/>
    <w:lvl w:ilvl="0" w:tplc="26B8EAE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165189B"/>
    <w:multiLevelType w:val="hybridMultilevel"/>
    <w:tmpl w:val="EC5C4A1E"/>
    <w:lvl w:ilvl="0" w:tplc="9D7875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722A71"/>
    <w:multiLevelType w:val="hybridMultilevel"/>
    <w:tmpl w:val="CD22051E"/>
    <w:lvl w:ilvl="0" w:tplc="0809000F">
      <w:start w:val="1"/>
      <w:numFmt w:val="decimal"/>
      <w:lvlText w:val="%1."/>
      <w:lvlJc w:val="left"/>
      <w:pPr>
        <w:ind w:left="786"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184688"/>
    <w:multiLevelType w:val="hybridMultilevel"/>
    <w:tmpl w:val="4BA8CB3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CD6BB9"/>
    <w:multiLevelType w:val="hybridMultilevel"/>
    <w:tmpl w:val="08782930"/>
    <w:lvl w:ilvl="0" w:tplc="A04883A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515772"/>
    <w:multiLevelType w:val="hybridMultilevel"/>
    <w:tmpl w:val="FD2C3020"/>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6C56DB"/>
    <w:multiLevelType w:val="hybridMultilevel"/>
    <w:tmpl w:val="9DEC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D878E0"/>
    <w:multiLevelType w:val="hybridMultilevel"/>
    <w:tmpl w:val="4B3825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75CA0B5A"/>
    <w:multiLevelType w:val="hybridMultilevel"/>
    <w:tmpl w:val="532880D2"/>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6131397"/>
    <w:multiLevelType w:val="hybridMultilevel"/>
    <w:tmpl w:val="977CD636"/>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8E0B5C"/>
    <w:multiLevelType w:val="hybridMultilevel"/>
    <w:tmpl w:val="10F286F6"/>
    <w:lvl w:ilvl="0" w:tplc="B28E771C">
      <w:start w:val="1"/>
      <w:numFmt w:val="decimal"/>
      <w:lvlText w:val="3.1, 3.2, %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C07C5F"/>
    <w:multiLevelType w:val="hybridMultilevel"/>
    <w:tmpl w:val="B9E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6D63E0"/>
    <w:multiLevelType w:val="multilevel"/>
    <w:tmpl w:val="A75C2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9F5CEA"/>
    <w:multiLevelType w:val="hybridMultilevel"/>
    <w:tmpl w:val="7B5A9522"/>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E96111"/>
    <w:multiLevelType w:val="hybridMultilevel"/>
    <w:tmpl w:val="C7DAB34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441791">
    <w:abstractNumId w:val="41"/>
  </w:num>
  <w:num w:numId="2" w16cid:durableId="2125030385">
    <w:abstractNumId w:val="39"/>
  </w:num>
  <w:num w:numId="3" w16cid:durableId="1322349417">
    <w:abstractNumId w:val="45"/>
  </w:num>
  <w:num w:numId="4" w16cid:durableId="611057780">
    <w:abstractNumId w:val="8"/>
  </w:num>
  <w:num w:numId="5" w16cid:durableId="15644149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517872">
    <w:abstractNumId w:val="35"/>
  </w:num>
  <w:num w:numId="7" w16cid:durableId="101460455">
    <w:abstractNumId w:val="26"/>
  </w:num>
  <w:num w:numId="8" w16cid:durableId="701172748">
    <w:abstractNumId w:val="47"/>
  </w:num>
  <w:num w:numId="9" w16cid:durableId="178128592">
    <w:abstractNumId w:val="49"/>
  </w:num>
  <w:num w:numId="10" w16cid:durableId="1221745258">
    <w:abstractNumId w:val="38"/>
  </w:num>
  <w:num w:numId="11" w16cid:durableId="1850829983">
    <w:abstractNumId w:val="52"/>
  </w:num>
  <w:num w:numId="12" w16cid:durableId="372657842">
    <w:abstractNumId w:val="16"/>
  </w:num>
  <w:num w:numId="13" w16cid:durableId="2036540413">
    <w:abstractNumId w:val="27"/>
  </w:num>
  <w:num w:numId="14" w16cid:durableId="61953725">
    <w:abstractNumId w:val="11"/>
  </w:num>
  <w:num w:numId="15" w16cid:durableId="1248073706">
    <w:abstractNumId w:val="31"/>
  </w:num>
  <w:num w:numId="16" w16cid:durableId="1953588990">
    <w:abstractNumId w:val="14"/>
  </w:num>
  <w:num w:numId="17" w16cid:durableId="1865556274">
    <w:abstractNumId w:val="23"/>
  </w:num>
  <w:num w:numId="18" w16cid:durableId="1638990560">
    <w:abstractNumId w:val="7"/>
  </w:num>
  <w:num w:numId="19" w16cid:durableId="874392291">
    <w:abstractNumId w:val="0"/>
  </w:num>
  <w:num w:numId="20" w16cid:durableId="830020959">
    <w:abstractNumId w:val="2"/>
  </w:num>
  <w:num w:numId="21" w16cid:durableId="2065639196">
    <w:abstractNumId w:val="17"/>
  </w:num>
  <w:num w:numId="22" w16cid:durableId="1363705276">
    <w:abstractNumId w:val="32"/>
  </w:num>
  <w:num w:numId="23" w16cid:durableId="184288284">
    <w:abstractNumId w:val="20"/>
  </w:num>
  <w:num w:numId="24" w16cid:durableId="618606317">
    <w:abstractNumId w:val="21"/>
  </w:num>
  <w:num w:numId="25" w16cid:durableId="402337205">
    <w:abstractNumId w:val="3"/>
  </w:num>
  <w:num w:numId="26" w16cid:durableId="123353707">
    <w:abstractNumId w:val="36"/>
  </w:num>
  <w:num w:numId="27" w16cid:durableId="788741750">
    <w:abstractNumId w:val="1"/>
  </w:num>
  <w:num w:numId="28" w16cid:durableId="964040162">
    <w:abstractNumId w:val="34"/>
  </w:num>
  <w:num w:numId="29" w16cid:durableId="2142379584">
    <w:abstractNumId w:val="43"/>
  </w:num>
  <w:num w:numId="30" w16cid:durableId="566766291">
    <w:abstractNumId w:val="24"/>
  </w:num>
  <w:num w:numId="31" w16cid:durableId="428821054">
    <w:abstractNumId w:val="25"/>
  </w:num>
  <w:num w:numId="32" w16cid:durableId="549537552">
    <w:abstractNumId w:val="15"/>
  </w:num>
  <w:num w:numId="33" w16cid:durableId="526450830">
    <w:abstractNumId w:val="4"/>
  </w:num>
  <w:num w:numId="34" w16cid:durableId="1077703326">
    <w:abstractNumId w:val="18"/>
  </w:num>
  <w:num w:numId="35" w16cid:durableId="1340813229">
    <w:abstractNumId w:val="50"/>
  </w:num>
  <w:num w:numId="36" w16cid:durableId="1473714034">
    <w:abstractNumId w:val="5"/>
  </w:num>
  <w:num w:numId="37" w16cid:durableId="1232229239">
    <w:abstractNumId w:val="48"/>
  </w:num>
  <w:num w:numId="38" w16cid:durableId="800223567">
    <w:abstractNumId w:val="53"/>
  </w:num>
  <w:num w:numId="39" w16cid:durableId="1277176384">
    <w:abstractNumId w:val="44"/>
  </w:num>
  <w:num w:numId="40" w16cid:durableId="373388620">
    <w:abstractNumId w:val="9"/>
  </w:num>
  <w:num w:numId="41" w16cid:durableId="1012608611">
    <w:abstractNumId w:val="37"/>
  </w:num>
  <w:num w:numId="42" w16cid:durableId="1025710679">
    <w:abstractNumId w:val="12"/>
  </w:num>
  <w:num w:numId="43" w16cid:durableId="1453010410">
    <w:abstractNumId w:val="6"/>
  </w:num>
  <w:num w:numId="44" w16cid:durableId="693582218">
    <w:abstractNumId w:val="42"/>
  </w:num>
  <w:num w:numId="45" w16cid:durableId="715159343">
    <w:abstractNumId w:val="46"/>
  </w:num>
  <w:num w:numId="46" w16cid:durableId="1895891083">
    <w:abstractNumId w:val="40"/>
  </w:num>
  <w:num w:numId="47" w16cid:durableId="287246650">
    <w:abstractNumId w:val="30"/>
  </w:num>
  <w:num w:numId="48" w16cid:durableId="554507297">
    <w:abstractNumId w:val="29"/>
  </w:num>
  <w:num w:numId="49" w16cid:durableId="1983386928">
    <w:abstractNumId w:val="10"/>
  </w:num>
  <w:num w:numId="50" w16cid:durableId="1998072380">
    <w:abstractNumId w:val="28"/>
  </w:num>
  <w:num w:numId="51" w16cid:durableId="295260639">
    <w:abstractNumId w:val="51"/>
    <w:lvlOverride w:ilvl="0"/>
    <w:lvlOverride w:ilvl="1"/>
    <w:lvlOverride w:ilvl="2"/>
    <w:lvlOverride w:ilvl="3"/>
    <w:lvlOverride w:ilvl="4"/>
    <w:lvlOverride w:ilvl="5"/>
    <w:lvlOverride w:ilvl="6"/>
    <w:lvlOverride w:ilvl="7"/>
    <w:lvlOverride w:ilvl="8"/>
  </w:num>
  <w:num w:numId="52" w16cid:durableId="772281290">
    <w:abstractNumId w:val="22"/>
    <w:lvlOverride w:ilvl="0"/>
    <w:lvlOverride w:ilvl="1"/>
    <w:lvlOverride w:ilvl="2"/>
    <w:lvlOverride w:ilvl="3"/>
    <w:lvlOverride w:ilvl="4"/>
    <w:lvlOverride w:ilvl="5"/>
    <w:lvlOverride w:ilvl="6"/>
    <w:lvlOverride w:ilvl="7"/>
    <w:lvlOverride w:ilvl="8"/>
  </w:num>
  <w:num w:numId="53" w16cid:durableId="11497518">
    <w:abstractNumId w:val="33"/>
    <w:lvlOverride w:ilvl="0"/>
    <w:lvlOverride w:ilvl="1"/>
    <w:lvlOverride w:ilvl="2"/>
    <w:lvlOverride w:ilvl="3"/>
    <w:lvlOverride w:ilvl="4"/>
    <w:lvlOverride w:ilvl="5"/>
    <w:lvlOverride w:ilvl="6"/>
    <w:lvlOverride w:ilvl="7"/>
    <w:lvlOverride w:ilvl="8"/>
  </w:num>
  <w:num w:numId="54" w16cid:durableId="290677675">
    <w:abstractNumId w:val="19"/>
    <w:lvlOverride w:ilvl="0"/>
    <w:lvlOverride w:ilvl="1"/>
    <w:lvlOverride w:ilvl="2"/>
    <w:lvlOverride w:ilvl="3"/>
    <w:lvlOverride w:ilvl="4"/>
    <w:lvlOverride w:ilvl="5"/>
    <w:lvlOverride w:ilvl="6"/>
    <w:lvlOverride w:ilvl="7"/>
    <w:lvlOverride w:ilvl="8"/>
  </w:num>
  <w:num w:numId="55" w16cid:durableId="18999274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9B"/>
    <w:rsid w:val="00006893"/>
    <w:rsid w:val="00006916"/>
    <w:rsid w:val="00022B5F"/>
    <w:rsid w:val="000262BF"/>
    <w:rsid w:val="00026387"/>
    <w:rsid w:val="0003182C"/>
    <w:rsid w:val="0003299B"/>
    <w:rsid w:val="000335FE"/>
    <w:rsid w:val="00040B3D"/>
    <w:rsid w:val="0004571C"/>
    <w:rsid w:val="000476E0"/>
    <w:rsid w:val="000500C4"/>
    <w:rsid w:val="00051B09"/>
    <w:rsid w:val="00054DAC"/>
    <w:rsid w:val="00055879"/>
    <w:rsid w:val="0006142C"/>
    <w:rsid w:val="000632C8"/>
    <w:rsid w:val="00082B28"/>
    <w:rsid w:val="00085BD9"/>
    <w:rsid w:val="00091251"/>
    <w:rsid w:val="0009173B"/>
    <w:rsid w:val="00095B5A"/>
    <w:rsid w:val="000A4496"/>
    <w:rsid w:val="000A7BEA"/>
    <w:rsid w:val="000B04D7"/>
    <w:rsid w:val="000B1816"/>
    <w:rsid w:val="000B1A35"/>
    <w:rsid w:val="000B202E"/>
    <w:rsid w:val="000B4792"/>
    <w:rsid w:val="000B7D9E"/>
    <w:rsid w:val="000C2F3A"/>
    <w:rsid w:val="000C352D"/>
    <w:rsid w:val="000C4D13"/>
    <w:rsid w:val="000D017D"/>
    <w:rsid w:val="000D0FBA"/>
    <w:rsid w:val="000D20A2"/>
    <w:rsid w:val="000D233C"/>
    <w:rsid w:val="000D7A3F"/>
    <w:rsid w:val="000E07D8"/>
    <w:rsid w:val="000E08EC"/>
    <w:rsid w:val="000E3EE5"/>
    <w:rsid w:val="000E4F25"/>
    <w:rsid w:val="000F15A8"/>
    <w:rsid w:val="000F1A2F"/>
    <w:rsid w:val="000F2D3E"/>
    <w:rsid w:val="000F4F20"/>
    <w:rsid w:val="000F5858"/>
    <w:rsid w:val="000F7B56"/>
    <w:rsid w:val="00100CD3"/>
    <w:rsid w:val="00101F3F"/>
    <w:rsid w:val="00104F12"/>
    <w:rsid w:val="00106717"/>
    <w:rsid w:val="00107A0F"/>
    <w:rsid w:val="0011182D"/>
    <w:rsid w:val="00111EA0"/>
    <w:rsid w:val="00115EDE"/>
    <w:rsid w:val="00122BAA"/>
    <w:rsid w:val="00127F00"/>
    <w:rsid w:val="001357E6"/>
    <w:rsid w:val="00147DA3"/>
    <w:rsid w:val="00152243"/>
    <w:rsid w:val="00152F44"/>
    <w:rsid w:val="00154AB7"/>
    <w:rsid w:val="00160A44"/>
    <w:rsid w:val="00161707"/>
    <w:rsid w:val="0016377F"/>
    <w:rsid w:val="001642B7"/>
    <w:rsid w:val="0016561E"/>
    <w:rsid w:val="001735BE"/>
    <w:rsid w:val="00174FD3"/>
    <w:rsid w:val="00176791"/>
    <w:rsid w:val="00182E13"/>
    <w:rsid w:val="00186B07"/>
    <w:rsid w:val="00186C3C"/>
    <w:rsid w:val="001A6574"/>
    <w:rsid w:val="001B128E"/>
    <w:rsid w:val="001B3864"/>
    <w:rsid w:val="001B3E09"/>
    <w:rsid w:val="001B4D1C"/>
    <w:rsid w:val="001C0F4D"/>
    <w:rsid w:val="001C29DA"/>
    <w:rsid w:val="001C2D74"/>
    <w:rsid w:val="001C5054"/>
    <w:rsid w:val="001D0785"/>
    <w:rsid w:val="001D18DF"/>
    <w:rsid w:val="001D32CD"/>
    <w:rsid w:val="001D60B4"/>
    <w:rsid w:val="001D66AF"/>
    <w:rsid w:val="001E5547"/>
    <w:rsid w:val="001E5B03"/>
    <w:rsid w:val="001F1C84"/>
    <w:rsid w:val="001F6BB8"/>
    <w:rsid w:val="001F7582"/>
    <w:rsid w:val="002005FF"/>
    <w:rsid w:val="00204645"/>
    <w:rsid w:val="00204A4F"/>
    <w:rsid w:val="00212BAB"/>
    <w:rsid w:val="002201E9"/>
    <w:rsid w:val="002228D7"/>
    <w:rsid w:val="002237AA"/>
    <w:rsid w:val="00224B17"/>
    <w:rsid w:val="00224C8A"/>
    <w:rsid w:val="0022512F"/>
    <w:rsid w:val="002259BF"/>
    <w:rsid w:val="00231EBB"/>
    <w:rsid w:val="00234191"/>
    <w:rsid w:val="002363EE"/>
    <w:rsid w:val="00241583"/>
    <w:rsid w:val="00245541"/>
    <w:rsid w:val="00245E3F"/>
    <w:rsid w:val="00254FD5"/>
    <w:rsid w:val="0026205D"/>
    <w:rsid w:val="00267209"/>
    <w:rsid w:val="0027330A"/>
    <w:rsid w:val="00273BC1"/>
    <w:rsid w:val="00285128"/>
    <w:rsid w:val="00286974"/>
    <w:rsid w:val="0028776A"/>
    <w:rsid w:val="0029626B"/>
    <w:rsid w:val="00297192"/>
    <w:rsid w:val="002C196A"/>
    <w:rsid w:val="002C2231"/>
    <w:rsid w:val="002C4D4D"/>
    <w:rsid w:val="002C5C4B"/>
    <w:rsid w:val="002C6121"/>
    <w:rsid w:val="002C64D1"/>
    <w:rsid w:val="002D1041"/>
    <w:rsid w:val="002D1969"/>
    <w:rsid w:val="002D22C7"/>
    <w:rsid w:val="002D3830"/>
    <w:rsid w:val="002E37B2"/>
    <w:rsid w:val="002E4659"/>
    <w:rsid w:val="002E7C14"/>
    <w:rsid w:val="002F1120"/>
    <w:rsid w:val="002F73B6"/>
    <w:rsid w:val="00301BED"/>
    <w:rsid w:val="0031676E"/>
    <w:rsid w:val="003169D0"/>
    <w:rsid w:val="00322B3B"/>
    <w:rsid w:val="003241B6"/>
    <w:rsid w:val="00331723"/>
    <w:rsid w:val="0033657B"/>
    <w:rsid w:val="0034268B"/>
    <w:rsid w:val="00343065"/>
    <w:rsid w:val="003436B1"/>
    <w:rsid w:val="00361FC0"/>
    <w:rsid w:val="0036692D"/>
    <w:rsid w:val="00367C08"/>
    <w:rsid w:val="00372B05"/>
    <w:rsid w:val="00374AB5"/>
    <w:rsid w:val="003760F8"/>
    <w:rsid w:val="003765C9"/>
    <w:rsid w:val="0038239C"/>
    <w:rsid w:val="00391297"/>
    <w:rsid w:val="003A12CB"/>
    <w:rsid w:val="003A1357"/>
    <w:rsid w:val="003A29F2"/>
    <w:rsid w:val="003A639F"/>
    <w:rsid w:val="003B0B26"/>
    <w:rsid w:val="003B1841"/>
    <w:rsid w:val="003B5AAA"/>
    <w:rsid w:val="003C487E"/>
    <w:rsid w:val="003C4E8E"/>
    <w:rsid w:val="003C6297"/>
    <w:rsid w:val="003D208B"/>
    <w:rsid w:val="003D3E4F"/>
    <w:rsid w:val="003D7D6C"/>
    <w:rsid w:val="003F0625"/>
    <w:rsid w:val="003F2A31"/>
    <w:rsid w:val="003F3B85"/>
    <w:rsid w:val="003F4B28"/>
    <w:rsid w:val="003F7C22"/>
    <w:rsid w:val="0040798B"/>
    <w:rsid w:val="00410128"/>
    <w:rsid w:val="004110D7"/>
    <w:rsid w:val="00414390"/>
    <w:rsid w:val="00420E51"/>
    <w:rsid w:val="00425B53"/>
    <w:rsid w:val="00433466"/>
    <w:rsid w:val="00436FD0"/>
    <w:rsid w:val="00440B37"/>
    <w:rsid w:val="00441080"/>
    <w:rsid w:val="004425D2"/>
    <w:rsid w:val="00443FF1"/>
    <w:rsid w:val="004455C8"/>
    <w:rsid w:val="00453A86"/>
    <w:rsid w:val="004548AF"/>
    <w:rsid w:val="004564E3"/>
    <w:rsid w:val="004707C9"/>
    <w:rsid w:val="00473D51"/>
    <w:rsid w:val="004756B1"/>
    <w:rsid w:val="0047796B"/>
    <w:rsid w:val="00480F4F"/>
    <w:rsid w:val="00482F64"/>
    <w:rsid w:val="004868CF"/>
    <w:rsid w:val="004A50AD"/>
    <w:rsid w:val="004B1AEE"/>
    <w:rsid w:val="004B7B12"/>
    <w:rsid w:val="004D4007"/>
    <w:rsid w:val="004E1037"/>
    <w:rsid w:val="004E1598"/>
    <w:rsid w:val="004E2054"/>
    <w:rsid w:val="004E244B"/>
    <w:rsid w:val="004E30D6"/>
    <w:rsid w:val="004E40F9"/>
    <w:rsid w:val="004F49BB"/>
    <w:rsid w:val="004F5EE0"/>
    <w:rsid w:val="004F63E9"/>
    <w:rsid w:val="004F7B2D"/>
    <w:rsid w:val="00500000"/>
    <w:rsid w:val="0050470D"/>
    <w:rsid w:val="005109B2"/>
    <w:rsid w:val="005127A7"/>
    <w:rsid w:val="005151D8"/>
    <w:rsid w:val="00517E95"/>
    <w:rsid w:val="00521C36"/>
    <w:rsid w:val="00523623"/>
    <w:rsid w:val="005275D2"/>
    <w:rsid w:val="00527F7E"/>
    <w:rsid w:val="0053115B"/>
    <w:rsid w:val="005322DE"/>
    <w:rsid w:val="00536496"/>
    <w:rsid w:val="00537BC7"/>
    <w:rsid w:val="00537FE6"/>
    <w:rsid w:val="005443D2"/>
    <w:rsid w:val="00554FE8"/>
    <w:rsid w:val="00562BCA"/>
    <w:rsid w:val="005634F2"/>
    <w:rsid w:val="00567FF3"/>
    <w:rsid w:val="00570C3E"/>
    <w:rsid w:val="00572974"/>
    <w:rsid w:val="00576E82"/>
    <w:rsid w:val="00583B4C"/>
    <w:rsid w:val="00584527"/>
    <w:rsid w:val="00587234"/>
    <w:rsid w:val="005906D6"/>
    <w:rsid w:val="0059290E"/>
    <w:rsid w:val="00594AF0"/>
    <w:rsid w:val="005A1DE1"/>
    <w:rsid w:val="005B17C6"/>
    <w:rsid w:val="005B50AB"/>
    <w:rsid w:val="005B6929"/>
    <w:rsid w:val="005C5C82"/>
    <w:rsid w:val="005C7439"/>
    <w:rsid w:val="005D18C9"/>
    <w:rsid w:val="005D1BB1"/>
    <w:rsid w:val="005D1BCD"/>
    <w:rsid w:val="005D2698"/>
    <w:rsid w:val="005D3BA4"/>
    <w:rsid w:val="005D3C7D"/>
    <w:rsid w:val="005D670B"/>
    <w:rsid w:val="005E0871"/>
    <w:rsid w:val="005E0F3F"/>
    <w:rsid w:val="005E10ED"/>
    <w:rsid w:val="005E3374"/>
    <w:rsid w:val="005E3385"/>
    <w:rsid w:val="005E4C5A"/>
    <w:rsid w:val="005E7B57"/>
    <w:rsid w:val="005F28BA"/>
    <w:rsid w:val="0060003F"/>
    <w:rsid w:val="006015A3"/>
    <w:rsid w:val="00613981"/>
    <w:rsid w:val="00614FA2"/>
    <w:rsid w:val="00616ADF"/>
    <w:rsid w:val="00625A21"/>
    <w:rsid w:val="006364CC"/>
    <w:rsid w:val="0064016D"/>
    <w:rsid w:val="006454B7"/>
    <w:rsid w:val="0064601A"/>
    <w:rsid w:val="00646967"/>
    <w:rsid w:val="00655BD7"/>
    <w:rsid w:val="006603AA"/>
    <w:rsid w:val="00662FD1"/>
    <w:rsid w:val="006634AA"/>
    <w:rsid w:val="00663854"/>
    <w:rsid w:val="00667087"/>
    <w:rsid w:val="00667D0D"/>
    <w:rsid w:val="006701F0"/>
    <w:rsid w:val="0067460C"/>
    <w:rsid w:val="006773B2"/>
    <w:rsid w:val="00680D1A"/>
    <w:rsid w:val="0068358F"/>
    <w:rsid w:val="006842E8"/>
    <w:rsid w:val="00684D65"/>
    <w:rsid w:val="00687F2E"/>
    <w:rsid w:val="0069381A"/>
    <w:rsid w:val="00695E39"/>
    <w:rsid w:val="006A11EE"/>
    <w:rsid w:val="006A6728"/>
    <w:rsid w:val="006A6A0D"/>
    <w:rsid w:val="006B37BF"/>
    <w:rsid w:val="006C3771"/>
    <w:rsid w:val="006C43D6"/>
    <w:rsid w:val="006D1549"/>
    <w:rsid w:val="006D2F4E"/>
    <w:rsid w:val="006D6039"/>
    <w:rsid w:val="006F17C5"/>
    <w:rsid w:val="006F3BE9"/>
    <w:rsid w:val="006F78DF"/>
    <w:rsid w:val="006F793C"/>
    <w:rsid w:val="00702676"/>
    <w:rsid w:val="00707C8F"/>
    <w:rsid w:val="0071222D"/>
    <w:rsid w:val="007126E2"/>
    <w:rsid w:val="00712982"/>
    <w:rsid w:val="0071484A"/>
    <w:rsid w:val="00717315"/>
    <w:rsid w:val="00717DA2"/>
    <w:rsid w:val="00721640"/>
    <w:rsid w:val="00726536"/>
    <w:rsid w:val="00744E81"/>
    <w:rsid w:val="00750B3B"/>
    <w:rsid w:val="00752842"/>
    <w:rsid w:val="00757864"/>
    <w:rsid w:val="00764A45"/>
    <w:rsid w:val="00770031"/>
    <w:rsid w:val="00774573"/>
    <w:rsid w:val="00776CCF"/>
    <w:rsid w:val="00777028"/>
    <w:rsid w:val="00781680"/>
    <w:rsid w:val="007853E4"/>
    <w:rsid w:val="007A27C8"/>
    <w:rsid w:val="007A3104"/>
    <w:rsid w:val="007B19F3"/>
    <w:rsid w:val="007B317A"/>
    <w:rsid w:val="007B44CF"/>
    <w:rsid w:val="007C22F4"/>
    <w:rsid w:val="007C398C"/>
    <w:rsid w:val="007C4D2C"/>
    <w:rsid w:val="007C64CC"/>
    <w:rsid w:val="007C72B8"/>
    <w:rsid w:val="007C7C28"/>
    <w:rsid w:val="007D4766"/>
    <w:rsid w:val="007D7547"/>
    <w:rsid w:val="007F2624"/>
    <w:rsid w:val="007F643B"/>
    <w:rsid w:val="00800D15"/>
    <w:rsid w:val="00801BE6"/>
    <w:rsid w:val="008023E2"/>
    <w:rsid w:val="00804E7B"/>
    <w:rsid w:val="00805905"/>
    <w:rsid w:val="00807A8F"/>
    <w:rsid w:val="00807E08"/>
    <w:rsid w:val="0081003F"/>
    <w:rsid w:val="00817A44"/>
    <w:rsid w:val="00834816"/>
    <w:rsid w:val="008356ED"/>
    <w:rsid w:val="0084261E"/>
    <w:rsid w:val="00851545"/>
    <w:rsid w:val="00853C4C"/>
    <w:rsid w:val="008555DF"/>
    <w:rsid w:val="008556DE"/>
    <w:rsid w:val="00855FBD"/>
    <w:rsid w:val="0086291F"/>
    <w:rsid w:val="00866E18"/>
    <w:rsid w:val="00875844"/>
    <w:rsid w:val="00892EB8"/>
    <w:rsid w:val="00896BCB"/>
    <w:rsid w:val="008A615E"/>
    <w:rsid w:val="008A7196"/>
    <w:rsid w:val="008A7670"/>
    <w:rsid w:val="008B013E"/>
    <w:rsid w:val="008B1733"/>
    <w:rsid w:val="008C454E"/>
    <w:rsid w:val="008C481D"/>
    <w:rsid w:val="008C58A1"/>
    <w:rsid w:val="008D05A4"/>
    <w:rsid w:val="008D2FAC"/>
    <w:rsid w:val="008D4C4F"/>
    <w:rsid w:val="008D65E7"/>
    <w:rsid w:val="008D6DDE"/>
    <w:rsid w:val="008E39C9"/>
    <w:rsid w:val="008E5883"/>
    <w:rsid w:val="008E68A2"/>
    <w:rsid w:val="008F24F9"/>
    <w:rsid w:val="00903FE6"/>
    <w:rsid w:val="00906ACD"/>
    <w:rsid w:val="0091438A"/>
    <w:rsid w:val="00915D7B"/>
    <w:rsid w:val="009165E8"/>
    <w:rsid w:val="00917A3F"/>
    <w:rsid w:val="009222D9"/>
    <w:rsid w:val="00927383"/>
    <w:rsid w:val="009274BC"/>
    <w:rsid w:val="00930CD1"/>
    <w:rsid w:val="009341D8"/>
    <w:rsid w:val="009357D9"/>
    <w:rsid w:val="0094369B"/>
    <w:rsid w:val="00943C15"/>
    <w:rsid w:val="00944DF7"/>
    <w:rsid w:val="00952F13"/>
    <w:rsid w:val="00953EB9"/>
    <w:rsid w:val="00966451"/>
    <w:rsid w:val="009703DE"/>
    <w:rsid w:val="009742FC"/>
    <w:rsid w:val="0097515A"/>
    <w:rsid w:val="009757F6"/>
    <w:rsid w:val="0097770E"/>
    <w:rsid w:val="009820D9"/>
    <w:rsid w:val="00994A15"/>
    <w:rsid w:val="009956A8"/>
    <w:rsid w:val="00996DBA"/>
    <w:rsid w:val="009A3380"/>
    <w:rsid w:val="009A37FE"/>
    <w:rsid w:val="009C7A55"/>
    <w:rsid w:val="009D18F5"/>
    <w:rsid w:val="009D24F6"/>
    <w:rsid w:val="009E0393"/>
    <w:rsid w:val="009E0767"/>
    <w:rsid w:val="009E1815"/>
    <w:rsid w:val="009E5824"/>
    <w:rsid w:val="009F3109"/>
    <w:rsid w:val="009F5EA5"/>
    <w:rsid w:val="009F7B23"/>
    <w:rsid w:val="009F7B9F"/>
    <w:rsid w:val="00A04D95"/>
    <w:rsid w:val="00A04DB8"/>
    <w:rsid w:val="00A05289"/>
    <w:rsid w:val="00A109BB"/>
    <w:rsid w:val="00A11A43"/>
    <w:rsid w:val="00A137A9"/>
    <w:rsid w:val="00A1665D"/>
    <w:rsid w:val="00A16660"/>
    <w:rsid w:val="00A223E0"/>
    <w:rsid w:val="00A264F5"/>
    <w:rsid w:val="00A26B26"/>
    <w:rsid w:val="00A31751"/>
    <w:rsid w:val="00A35258"/>
    <w:rsid w:val="00A41618"/>
    <w:rsid w:val="00A45224"/>
    <w:rsid w:val="00A46CD8"/>
    <w:rsid w:val="00A65B39"/>
    <w:rsid w:val="00A65D97"/>
    <w:rsid w:val="00A70274"/>
    <w:rsid w:val="00A71628"/>
    <w:rsid w:val="00A72D38"/>
    <w:rsid w:val="00A73E59"/>
    <w:rsid w:val="00A76512"/>
    <w:rsid w:val="00A773E8"/>
    <w:rsid w:val="00A80965"/>
    <w:rsid w:val="00A827ED"/>
    <w:rsid w:val="00A82CBE"/>
    <w:rsid w:val="00A874B8"/>
    <w:rsid w:val="00A879E9"/>
    <w:rsid w:val="00A87A4A"/>
    <w:rsid w:val="00A90538"/>
    <w:rsid w:val="00A90EDF"/>
    <w:rsid w:val="00A92B18"/>
    <w:rsid w:val="00AA6CCE"/>
    <w:rsid w:val="00AB342C"/>
    <w:rsid w:val="00AB5EC0"/>
    <w:rsid w:val="00AC2439"/>
    <w:rsid w:val="00AC2AE9"/>
    <w:rsid w:val="00AC37BA"/>
    <w:rsid w:val="00AD4D60"/>
    <w:rsid w:val="00AD5873"/>
    <w:rsid w:val="00AE19C4"/>
    <w:rsid w:val="00AE5CA7"/>
    <w:rsid w:val="00AE7559"/>
    <w:rsid w:val="00AF0C0F"/>
    <w:rsid w:val="00AF672A"/>
    <w:rsid w:val="00B05CC1"/>
    <w:rsid w:val="00B1236F"/>
    <w:rsid w:val="00B14EAE"/>
    <w:rsid w:val="00B251A6"/>
    <w:rsid w:val="00B26603"/>
    <w:rsid w:val="00B310A6"/>
    <w:rsid w:val="00B31E30"/>
    <w:rsid w:val="00B36D39"/>
    <w:rsid w:val="00B36EFB"/>
    <w:rsid w:val="00B40C86"/>
    <w:rsid w:val="00B44EB6"/>
    <w:rsid w:val="00B454B0"/>
    <w:rsid w:val="00B50FEF"/>
    <w:rsid w:val="00B54F23"/>
    <w:rsid w:val="00B574E1"/>
    <w:rsid w:val="00B61A9B"/>
    <w:rsid w:val="00B61CFD"/>
    <w:rsid w:val="00B65F0F"/>
    <w:rsid w:val="00B66F32"/>
    <w:rsid w:val="00B84113"/>
    <w:rsid w:val="00B954E6"/>
    <w:rsid w:val="00BA1503"/>
    <w:rsid w:val="00BB4405"/>
    <w:rsid w:val="00BB55B8"/>
    <w:rsid w:val="00BC6DEA"/>
    <w:rsid w:val="00BE36C8"/>
    <w:rsid w:val="00C013F6"/>
    <w:rsid w:val="00C12A86"/>
    <w:rsid w:val="00C13EB5"/>
    <w:rsid w:val="00C24A15"/>
    <w:rsid w:val="00C25B0E"/>
    <w:rsid w:val="00C25F1E"/>
    <w:rsid w:val="00C26BAB"/>
    <w:rsid w:val="00C30C8B"/>
    <w:rsid w:val="00C34664"/>
    <w:rsid w:val="00C34917"/>
    <w:rsid w:val="00C42DA9"/>
    <w:rsid w:val="00C478A4"/>
    <w:rsid w:val="00C5043E"/>
    <w:rsid w:val="00C61F51"/>
    <w:rsid w:val="00C64DED"/>
    <w:rsid w:val="00C65649"/>
    <w:rsid w:val="00C72CD1"/>
    <w:rsid w:val="00C77C63"/>
    <w:rsid w:val="00C913A8"/>
    <w:rsid w:val="00C92DDF"/>
    <w:rsid w:val="00C9325A"/>
    <w:rsid w:val="00C933BD"/>
    <w:rsid w:val="00C93871"/>
    <w:rsid w:val="00C941AA"/>
    <w:rsid w:val="00C97198"/>
    <w:rsid w:val="00CA0A5B"/>
    <w:rsid w:val="00CA0A78"/>
    <w:rsid w:val="00CA4089"/>
    <w:rsid w:val="00CB145D"/>
    <w:rsid w:val="00CB1E37"/>
    <w:rsid w:val="00CB4572"/>
    <w:rsid w:val="00CC0E23"/>
    <w:rsid w:val="00CC4AED"/>
    <w:rsid w:val="00CD44EF"/>
    <w:rsid w:val="00CE08FE"/>
    <w:rsid w:val="00CE426C"/>
    <w:rsid w:val="00CF5F2B"/>
    <w:rsid w:val="00CF7339"/>
    <w:rsid w:val="00D021EB"/>
    <w:rsid w:val="00D029E0"/>
    <w:rsid w:val="00D03419"/>
    <w:rsid w:val="00D05CF9"/>
    <w:rsid w:val="00D1121B"/>
    <w:rsid w:val="00D127B5"/>
    <w:rsid w:val="00D13056"/>
    <w:rsid w:val="00D226D3"/>
    <w:rsid w:val="00D31823"/>
    <w:rsid w:val="00D32633"/>
    <w:rsid w:val="00D33E01"/>
    <w:rsid w:val="00D37F06"/>
    <w:rsid w:val="00D4261B"/>
    <w:rsid w:val="00D42D1C"/>
    <w:rsid w:val="00D4524F"/>
    <w:rsid w:val="00D46784"/>
    <w:rsid w:val="00D47D7A"/>
    <w:rsid w:val="00D50418"/>
    <w:rsid w:val="00D51621"/>
    <w:rsid w:val="00D54E8D"/>
    <w:rsid w:val="00D5557D"/>
    <w:rsid w:val="00D5601B"/>
    <w:rsid w:val="00D603BC"/>
    <w:rsid w:val="00D670C0"/>
    <w:rsid w:val="00D70A75"/>
    <w:rsid w:val="00D72A21"/>
    <w:rsid w:val="00D74241"/>
    <w:rsid w:val="00D824D9"/>
    <w:rsid w:val="00D85039"/>
    <w:rsid w:val="00D95365"/>
    <w:rsid w:val="00D95410"/>
    <w:rsid w:val="00D97A7F"/>
    <w:rsid w:val="00DA338F"/>
    <w:rsid w:val="00DA3A30"/>
    <w:rsid w:val="00DA65D6"/>
    <w:rsid w:val="00DC5600"/>
    <w:rsid w:val="00DC5F16"/>
    <w:rsid w:val="00DD31A7"/>
    <w:rsid w:val="00DD7FCF"/>
    <w:rsid w:val="00DE3DAB"/>
    <w:rsid w:val="00DF754C"/>
    <w:rsid w:val="00E07D5C"/>
    <w:rsid w:val="00E15D29"/>
    <w:rsid w:val="00E15F85"/>
    <w:rsid w:val="00E21DA2"/>
    <w:rsid w:val="00E306CB"/>
    <w:rsid w:val="00E35D70"/>
    <w:rsid w:val="00E37AED"/>
    <w:rsid w:val="00E41DB2"/>
    <w:rsid w:val="00E42EE1"/>
    <w:rsid w:val="00E4448D"/>
    <w:rsid w:val="00E506A0"/>
    <w:rsid w:val="00E57E41"/>
    <w:rsid w:val="00E607F8"/>
    <w:rsid w:val="00E650A1"/>
    <w:rsid w:val="00E66719"/>
    <w:rsid w:val="00E85EE7"/>
    <w:rsid w:val="00E87202"/>
    <w:rsid w:val="00E90ABB"/>
    <w:rsid w:val="00E92E38"/>
    <w:rsid w:val="00E9571C"/>
    <w:rsid w:val="00EA74DC"/>
    <w:rsid w:val="00EB27F1"/>
    <w:rsid w:val="00EB4DD1"/>
    <w:rsid w:val="00EB633A"/>
    <w:rsid w:val="00EC0C11"/>
    <w:rsid w:val="00EC302B"/>
    <w:rsid w:val="00ED196C"/>
    <w:rsid w:val="00ED7E98"/>
    <w:rsid w:val="00EE186A"/>
    <w:rsid w:val="00EE2C31"/>
    <w:rsid w:val="00EE49B2"/>
    <w:rsid w:val="00EE4B6A"/>
    <w:rsid w:val="00EE4FDC"/>
    <w:rsid w:val="00EE62ED"/>
    <w:rsid w:val="00EE66FE"/>
    <w:rsid w:val="00EF6FF7"/>
    <w:rsid w:val="00EF7D65"/>
    <w:rsid w:val="00F00A3E"/>
    <w:rsid w:val="00F05ECC"/>
    <w:rsid w:val="00F17CB4"/>
    <w:rsid w:val="00F25E28"/>
    <w:rsid w:val="00F26D95"/>
    <w:rsid w:val="00F319C6"/>
    <w:rsid w:val="00F31C3B"/>
    <w:rsid w:val="00F33164"/>
    <w:rsid w:val="00F33F52"/>
    <w:rsid w:val="00F36FC3"/>
    <w:rsid w:val="00F412B3"/>
    <w:rsid w:val="00F46A45"/>
    <w:rsid w:val="00F473FE"/>
    <w:rsid w:val="00F55081"/>
    <w:rsid w:val="00F6031A"/>
    <w:rsid w:val="00F63D1B"/>
    <w:rsid w:val="00F6734B"/>
    <w:rsid w:val="00F707D9"/>
    <w:rsid w:val="00F75A53"/>
    <w:rsid w:val="00F84DC1"/>
    <w:rsid w:val="00F8625D"/>
    <w:rsid w:val="00F87692"/>
    <w:rsid w:val="00F9295D"/>
    <w:rsid w:val="00F93A1A"/>
    <w:rsid w:val="00F96EE0"/>
    <w:rsid w:val="00FA070D"/>
    <w:rsid w:val="00FA40A6"/>
    <w:rsid w:val="00FB0853"/>
    <w:rsid w:val="00FB2462"/>
    <w:rsid w:val="00FB2999"/>
    <w:rsid w:val="00FB52C8"/>
    <w:rsid w:val="00FB740F"/>
    <w:rsid w:val="00FB7675"/>
    <w:rsid w:val="00FC1377"/>
    <w:rsid w:val="00FC1FD4"/>
    <w:rsid w:val="00FC3A69"/>
    <w:rsid w:val="00FC58A0"/>
    <w:rsid w:val="00FC7B73"/>
    <w:rsid w:val="00FD1452"/>
    <w:rsid w:val="00FD7943"/>
    <w:rsid w:val="00FD7BE0"/>
    <w:rsid w:val="00FE7C27"/>
    <w:rsid w:val="00FF0055"/>
    <w:rsid w:val="00FF5BD6"/>
    <w:rsid w:val="00FF78B3"/>
    <w:rsid w:val="03C1ACA0"/>
    <w:rsid w:val="0508EFC7"/>
    <w:rsid w:val="064B54B9"/>
    <w:rsid w:val="085B07F5"/>
    <w:rsid w:val="0913E703"/>
    <w:rsid w:val="09271D44"/>
    <w:rsid w:val="098179C3"/>
    <w:rsid w:val="0A403458"/>
    <w:rsid w:val="0DEB8FF3"/>
    <w:rsid w:val="0E27D00E"/>
    <w:rsid w:val="0E323885"/>
    <w:rsid w:val="0EAC8E90"/>
    <w:rsid w:val="10439978"/>
    <w:rsid w:val="11DF69D9"/>
    <w:rsid w:val="1320A24F"/>
    <w:rsid w:val="14FF1951"/>
    <w:rsid w:val="150136CE"/>
    <w:rsid w:val="1557037E"/>
    <w:rsid w:val="15ADA4F2"/>
    <w:rsid w:val="17497553"/>
    <w:rsid w:val="184E0494"/>
    <w:rsid w:val="18761E62"/>
    <w:rsid w:val="18FA4B7A"/>
    <w:rsid w:val="19A819AE"/>
    <w:rsid w:val="1A6B40CC"/>
    <w:rsid w:val="1A72E6F4"/>
    <w:rsid w:val="1BADBF24"/>
    <w:rsid w:val="1FE3C809"/>
    <w:rsid w:val="2004822C"/>
    <w:rsid w:val="21B55853"/>
    <w:rsid w:val="240C7D01"/>
    <w:rsid w:val="24202F6A"/>
    <w:rsid w:val="25A84D62"/>
    <w:rsid w:val="282D1D24"/>
    <w:rsid w:val="28760DD3"/>
    <w:rsid w:val="28BF70B4"/>
    <w:rsid w:val="28E4D1D2"/>
    <w:rsid w:val="29D4AAAB"/>
    <w:rsid w:val="2AB2006B"/>
    <w:rsid w:val="2B4A33B7"/>
    <w:rsid w:val="2C677250"/>
    <w:rsid w:val="2F94EB88"/>
    <w:rsid w:val="31A4D422"/>
    <w:rsid w:val="32151F1E"/>
    <w:rsid w:val="32C09CD9"/>
    <w:rsid w:val="330D1BAC"/>
    <w:rsid w:val="35F4B312"/>
    <w:rsid w:val="370E831B"/>
    <w:rsid w:val="377987D6"/>
    <w:rsid w:val="39AAF090"/>
    <w:rsid w:val="3A476225"/>
    <w:rsid w:val="3B6C7CE5"/>
    <w:rsid w:val="3C5BB7A4"/>
    <w:rsid w:val="3E03F15D"/>
    <w:rsid w:val="401AA60C"/>
    <w:rsid w:val="413F533F"/>
    <w:rsid w:val="41688CF2"/>
    <w:rsid w:val="432BD058"/>
    <w:rsid w:val="43D3DDC6"/>
    <w:rsid w:val="45E358DF"/>
    <w:rsid w:val="463BFE15"/>
    <w:rsid w:val="470EAB25"/>
    <w:rsid w:val="47768343"/>
    <w:rsid w:val="47AE94C3"/>
    <w:rsid w:val="47BE0EBD"/>
    <w:rsid w:val="47FF417B"/>
    <w:rsid w:val="488141D3"/>
    <w:rsid w:val="48C34E4D"/>
    <w:rsid w:val="4A2C8C2E"/>
    <w:rsid w:val="4AF5AF7F"/>
    <w:rsid w:val="4B822788"/>
    <w:rsid w:val="4C55E632"/>
    <w:rsid w:val="4D54B2F6"/>
    <w:rsid w:val="4E117B58"/>
    <w:rsid w:val="4E1D07BF"/>
    <w:rsid w:val="51D95249"/>
    <w:rsid w:val="52282419"/>
    <w:rsid w:val="53D9D54A"/>
    <w:rsid w:val="558DBF77"/>
    <w:rsid w:val="56CB32B8"/>
    <w:rsid w:val="570382C2"/>
    <w:rsid w:val="586DF4EB"/>
    <w:rsid w:val="5A6532D5"/>
    <w:rsid w:val="5A8BD03C"/>
    <w:rsid w:val="5B501578"/>
    <w:rsid w:val="5B670C32"/>
    <w:rsid w:val="5BD6F3E5"/>
    <w:rsid w:val="5C2F1DE9"/>
    <w:rsid w:val="5D9BFDF9"/>
    <w:rsid w:val="5DC370FE"/>
    <w:rsid w:val="609D7182"/>
    <w:rsid w:val="6255AF63"/>
    <w:rsid w:val="625B0C38"/>
    <w:rsid w:val="62819A80"/>
    <w:rsid w:val="656A3D74"/>
    <w:rsid w:val="657DD62B"/>
    <w:rsid w:val="66CF1FF7"/>
    <w:rsid w:val="66E4547F"/>
    <w:rsid w:val="678BCEA7"/>
    <w:rsid w:val="68659383"/>
    <w:rsid w:val="686AF058"/>
    <w:rsid w:val="68BDF8B4"/>
    <w:rsid w:val="6A06C0B9"/>
    <w:rsid w:val="6A94AAA6"/>
    <w:rsid w:val="6CEDBF5B"/>
    <w:rsid w:val="6E9A3999"/>
    <w:rsid w:val="70B6DA6F"/>
    <w:rsid w:val="70E5915E"/>
    <w:rsid w:val="7353EF4C"/>
    <w:rsid w:val="75C173D0"/>
    <w:rsid w:val="76117259"/>
    <w:rsid w:val="768B900E"/>
    <w:rsid w:val="77AD42BA"/>
    <w:rsid w:val="780A64EC"/>
    <w:rsid w:val="780B7D56"/>
    <w:rsid w:val="7827606F"/>
    <w:rsid w:val="792434F5"/>
    <w:rsid w:val="7A2A9066"/>
    <w:rsid w:val="7AEA052F"/>
    <w:rsid w:val="7CA8D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1DA85"/>
  <w15:docId w15:val="{5C3CA62E-F3DF-4E2F-8B08-20564B6C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9B"/>
    <w:pPr>
      <w:ind w:left="720"/>
      <w:contextualSpacing/>
    </w:pPr>
  </w:style>
  <w:style w:type="paragraph" w:styleId="BalloonText">
    <w:name w:val="Balloon Text"/>
    <w:basedOn w:val="Normal"/>
    <w:link w:val="BalloonTextChar"/>
    <w:uiPriority w:val="99"/>
    <w:semiHidden/>
    <w:unhideWhenUsed/>
    <w:rsid w:val="0064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6D"/>
    <w:rPr>
      <w:rFonts w:ascii="Tahoma" w:hAnsi="Tahoma" w:cs="Tahoma"/>
      <w:sz w:val="16"/>
      <w:szCs w:val="16"/>
    </w:rPr>
  </w:style>
  <w:style w:type="table" w:styleId="TableGrid">
    <w:name w:val="Table Grid"/>
    <w:basedOn w:val="TableNormal"/>
    <w:uiPriority w:val="39"/>
    <w:rsid w:val="00C6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51"/>
  </w:style>
  <w:style w:type="paragraph" w:styleId="Footer">
    <w:name w:val="footer"/>
    <w:basedOn w:val="Normal"/>
    <w:link w:val="FooterChar"/>
    <w:uiPriority w:val="99"/>
    <w:unhideWhenUsed/>
    <w:rsid w:val="00C6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51"/>
  </w:style>
  <w:style w:type="paragraph" w:styleId="NoSpacing">
    <w:name w:val="No Spacing"/>
    <w:uiPriority w:val="1"/>
    <w:qFormat/>
    <w:rsid w:val="006B37BF"/>
    <w:pPr>
      <w:spacing w:after="0" w:line="240" w:lineRule="auto"/>
    </w:pPr>
  </w:style>
  <w:style w:type="paragraph" w:styleId="Subtitle">
    <w:name w:val="Subtitle"/>
    <w:basedOn w:val="Normal"/>
    <w:next w:val="Normal"/>
    <w:link w:val="SubtitleChar"/>
    <w:uiPriority w:val="11"/>
    <w:qFormat/>
    <w:rsid w:val="00E15D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D2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0470D"/>
    <w:rPr>
      <w:color w:val="0000FF" w:themeColor="hyperlink"/>
      <w:u w:val="single"/>
    </w:rPr>
  </w:style>
  <w:style w:type="paragraph" w:customStyle="1" w:styleId="HeaderOdd">
    <w:name w:val="Header Odd"/>
    <w:basedOn w:val="NoSpacing"/>
    <w:qFormat/>
    <w:rsid w:val="00FF78B3"/>
    <w:pPr>
      <w:pBdr>
        <w:bottom w:val="single" w:sz="4" w:space="1" w:color="4F81BD" w:themeColor="accent1"/>
      </w:pBdr>
      <w:jc w:val="right"/>
    </w:pPr>
    <w:rPr>
      <w:rFonts w:cs="Times New Roman"/>
      <w:b/>
      <w:color w:val="1F497D" w:themeColor="text2"/>
      <w:sz w:val="20"/>
      <w:szCs w:val="20"/>
      <w:lang w:val="en-US" w:eastAsia="ja-JP"/>
    </w:rPr>
  </w:style>
  <w:style w:type="paragraph" w:styleId="NormalWeb">
    <w:name w:val="Normal (Web)"/>
    <w:basedOn w:val="Normal"/>
    <w:uiPriority w:val="99"/>
    <w:semiHidden/>
    <w:unhideWhenUsed/>
    <w:rsid w:val="00EE2C31"/>
    <w:pPr>
      <w:spacing w:after="160" w:line="254" w:lineRule="auto"/>
    </w:pPr>
    <w:rPr>
      <w:rFonts w:ascii="Times New Roman" w:hAnsi="Times New Roman" w:cs="Times New Roman"/>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5952">
      <w:bodyDiv w:val="1"/>
      <w:marLeft w:val="0"/>
      <w:marRight w:val="0"/>
      <w:marTop w:val="0"/>
      <w:marBottom w:val="0"/>
      <w:divBdr>
        <w:top w:val="none" w:sz="0" w:space="0" w:color="auto"/>
        <w:left w:val="none" w:sz="0" w:space="0" w:color="auto"/>
        <w:bottom w:val="none" w:sz="0" w:space="0" w:color="auto"/>
        <w:right w:val="none" w:sz="0" w:space="0" w:color="auto"/>
      </w:divBdr>
    </w:div>
    <w:div w:id="579797180">
      <w:bodyDiv w:val="1"/>
      <w:marLeft w:val="0"/>
      <w:marRight w:val="0"/>
      <w:marTop w:val="0"/>
      <w:marBottom w:val="0"/>
      <w:divBdr>
        <w:top w:val="none" w:sz="0" w:space="0" w:color="auto"/>
        <w:left w:val="none" w:sz="0" w:space="0" w:color="auto"/>
        <w:bottom w:val="none" w:sz="0" w:space="0" w:color="auto"/>
        <w:right w:val="none" w:sz="0" w:space="0" w:color="auto"/>
      </w:divBdr>
    </w:div>
    <w:div w:id="995495573">
      <w:bodyDiv w:val="1"/>
      <w:marLeft w:val="0"/>
      <w:marRight w:val="0"/>
      <w:marTop w:val="0"/>
      <w:marBottom w:val="0"/>
      <w:divBdr>
        <w:top w:val="none" w:sz="0" w:space="0" w:color="auto"/>
        <w:left w:val="none" w:sz="0" w:space="0" w:color="auto"/>
        <w:bottom w:val="none" w:sz="0" w:space="0" w:color="auto"/>
        <w:right w:val="none" w:sz="0" w:space="0" w:color="auto"/>
      </w:divBdr>
    </w:div>
    <w:div w:id="1137452203">
      <w:bodyDiv w:val="1"/>
      <w:marLeft w:val="0"/>
      <w:marRight w:val="0"/>
      <w:marTop w:val="0"/>
      <w:marBottom w:val="0"/>
      <w:divBdr>
        <w:top w:val="none" w:sz="0" w:space="0" w:color="auto"/>
        <w:left w:val="none" w:sz="0" w:space="0" w:color="auto"/>
        <w:bottom w:val="none" w:sz="0" w:space="0" w:color="auto"/>
        <w:right w:val="none" w:sz="0" w:space="0" w:color="auto"/>
      </w:divBdr>
    </w:div>
    <w:div w:id="1138305279">
      <w:bodyDiv w:val="1"/>
      <w:marLeft w:val="0"/>
      <w:marRight w:val="0"/>
      <w:marTop w:val="0"/>
      <w:marBottom w:val="0"/>
      <w:divBdr>
        <w:top w:val="none" w:sz="0" w:space="0" w:color="auto"/>
        <w:left w:val="none" w:sz="0" w:space="0" w:color="auto"/>
        <w:bottom w:val="none" w:sz="0" w:space="0" w:color="auto"/>
        <w:right w:val="none" w:sz="0" w:space="0" w:color="auto"/>
      </w:divBdr>
    </w:div>
    <w:div w:id="1184708577">
      <w:bodyDiv w:val="1"/>
      <w:marLeft w:val="0"/>
      <w:marRight w:val="0"/>
      <w:marTop w:val="0"/>
      <w:marBottom w:val="0"/>
      <w:divBdr>
        <w:top w:val="none" w:sz="0" w:space="0" w:color="auto"/>
        <w:left w:val="none" w:sz="0" w:space="0" w:color="auto"/>
        <w:bottom w:val="none" w:sz="0" w:space="0" w:color="auto"/>
        <w:right w:val="none" w:sz="0" w:space="0" w:color="auto"/>
      </w:divBdr>
    </w:div>
    <w:div w:id="1203400286">
      <w:bodyDiv w:val="1"/>
      <w:marLeft w:val="0"/>
      <w:marRight w:val="0"/>
      <w:marTop w:val="0"/>
      <w:marBottom w:val="0"/>
      <w:divBdr>
        <w:top w:val="none" w:sz="0" w:space="0" w:color="auto"/>
        <w:left w:val="none" w:sz="0" w:space="0" w:color="auto"/>
        <w:bottom w:val="none" w:sz="0" w:space="0" w:color="auto"/>
        <w:right w:val="none" w:sz="0" w:space="0" w:color="auto"/>
      </w:divBdr>
    </w:div>
    <w:div w:id="1228150762">
      <w:bodyDiv w:val="1"/>
      <w:marLeft w:val="0"/>
      <w:marRight w:val="0"/>
      <w:marTop w:val="0"/>
      <w:marBottom w:val="0"/>
      <w:divBdr>
        <w:top w:val="none" w:sz="0" w:space="0" w:color="auto"/>
        <w:left w:val="none" w:sz="0" w:space="0" w:color="auto"/>
        <w:bottom w:val="none" w:sz="0" w:space="0" w:color="auto"/>
        <w:right w:val="none" w:sz="0" w:space="0" w:color="auto"/>
      </w:divBdr>
    </w:div>
    <w:div w:id="1274286377">
      <w:bodyDiv w:val="1"/>
      <w:marLeft w:val="0"/>
      <w:marRight w:val="0"/>
      <w:marTop w:val="0"/>
      <w:marBottom w:val="0"/>
      <w:divBdr>
        <w:top w:val="none" w:sz="0" w:space="0" w:color="auto"/>
        <w:left w:val="none" w:sz="0" w:space="0" w:color="auto"/>
        <w:bottom w:val="none" w:sz="0" w:space="0" w:color="auto"/>
        <w:right w:val="none" w:sz="0" w:space="0" w:color="auto"/>
      </w:divBdr>
    </w:div>
    <w:div w:id="1899591026">
      <w:bodyDiv w:val="1"/>
      <w:marLeft w:val="0"/>
      <w:marRight w:val="0"/>
      <w:marTop w:val="0"/>
      <w:marBottom w:val="0"/>
      <w:divBdr>
        <w:top w:val="none" w:sz="0" w:space="0" w:color="auto"/>
        <w:left w:val="none" w:sz="0" w:space="0" w:color="auto"/>
        <w:bottom w:val="none" w:sz="0" w:space="0" w:color="auto"/>
        <w:right w:val="none" w:sz="0" w:space="0" w:color="auto"/>
      </w:divBdr>
    </w:div>
    <w:div w:id="1906136903">
      <w:bodyDiv w:val="1"/>
      <w:marLeft w:val="0"/>
      <w:marRight w:val="0"/>
      <w:marTop w:val="0"/>
      <w:marBottom w:val="0"/>
      <w:divBdr>
        <w:top w:val="none" w:sz="0" w:space="0" w:color="auto"/>
        <w:left w:val="none" w:sz="0" w:space="0" w:color="auto"/>
        <w:bottom w:val="none" w:sz="0" w:space="0" w:color="auto"/>
        <w:right w:val="none" w:sz="0" w:space="0" w:color="auto"/>
      </w:divBdr>
    </w:div>
    <w:div w:id="20294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spaces@firstlight.org.uk" TargetMode="External"/><Relationship Id="rId18" Type="http://schemas.openxmlformats.org/officeDocument/2006/relationships/hyperlink" Target="https://oneinfour.org.uk/" TargetMode="External"/><Relationship Id="rId26" Type="http://schemas.openxmlformats.org/officeDocument/2006/relationships/hyperlink" Target="http://www.respectphoneline.org.uk/" TargetMode="External"/><Relationship Id="rId39" Type="http://schemas.openxmlformats.org/officeDocument/2006/relationships/hyperlink" Target="http://www.shelter.org.uk/" TargetMode="External"/><Relationship Id="rId21" Type="http://schemas.openxmlformats.org/officeDocument/2006/relationships/hyperlink" Target="http://www.nationaldahelpline.org.uk/" TargetMode="External"/><Relationship Id="rId34" Type="http://schemas.openxmlformats.org/officeDocument/2006/relationships/hyperlink" Target="http://www.rapecrisis.org.u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ieftograceuk.org/" TargetMode="External"/><Relationship Id="rId20" Type="http://schemas.openxmlformats.org/officeDocument/2006/relationships/hyperlink" Target="https://www.icap.org.uk/" TargetMode="External"/><Relationship Id="rId29" Type="http://schemas.openxmlformats.org/officeDocument/2006/relationships/hyperlink" Target="http://www.napac.org.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ved=2ahUKEwittraRxIriAhX68eAKHad2DQsQjRx6BAgBEAU&amp;url=http://www.google.co.uk/url?sa=i&amp;rct=j&amp;q=&amp;esrc=s&amp;source=images&amp;cd=&amp;ved=&amp;url=http://www.eparchyofgreatbritain.org/home/inner/3&amp;psig=AOvVaw2NdOs6___H36PB2Ivny7gI&amp;ust=1557356294507067&amp;psig=AOvVaw2NdOs6___H36PB2Ivny7gI&amp;ust=1557356294507067" TargetMode="External"/><Relationship Id="rId24" Type="http://schemas.openxmlformats.org/officeDocument/2006/relationships/hyperlink" Target="mailto:da@signhealth.org.uk" TargetMode="External"/><Relationship Id="rId32" Type="http://schemas.openxmlformats.org/officeDocument/2006/relationships/hyperlink" Target="http://www.the-childrens-society.org.uk/" TargetMode="External"/><Relationship Id="rId37" Type="http://schemas.openxmlformats.org/officeDocument/2006/relationships/hyperlink" Target="https://eur02.safelinks.protection.outlook.com/?url=https%3A%2F%2Fthe-green-house.org.uk%2F&amp;data=05%7C02%7CPhil.Gibbons%40Cliftondiocese.com%7Ca0bab5142dea4f27bab708dc27c79893%7Cf10b8f13604e4fa29e1204a7fad22e94%7C0%7C0%7C638428985415463733%7CUnknown%7CTWFpbGZsb3d8eyJWIjoiMC4wLjAwMDAiLCJQIjoiV2luMzIiLCJBTiI6Ik1haWwiLCJXVCI6Mn0%3D%7C0%7C%7C%7C&amp;sdata=NoxgbWphQ9l4r4PoAe1bPCClHGuzcoDcDT0RHvuvvVA%3D&amp;reserved=0" TargetMode="External"/><Relationship Id="rId40" Type="http://schemas.openxmlformats.org/officeDocument/2006/relationships/hyperlink" Target="http://www.galop.org.uk/" TargetMode="External"/><Relationship Id="rId5" Type="http://schemas.openxmlformats.org/officeDocument/2006/relationships/numbering" Target="numbering.xml"/><Relationship Id="rId15" Type="http://schemas.openxmlformats.org/officeDocument/2006/relationships/hyperlink" Target="https://www.macsas.org.uk/" TargetMode="External"/><Relationship Id="rId23" Type="http://schemas.openxmlformats.org/officeDocument/2006/relationships/hyperlink" Target="mailto:support@karmanirvana.org.uk" TargetMode="External"/><Relationship Id="rId28" Type="http://schemas.openxmlformats.org/officeDocument/2006/relationships/hyperlink" Target="http://www.livefearfree.gov.wales/" TargetMode="External"/><Relationship Id="rId36" Type="http://schemas.openxmlformats.org/officeDocument/2006/relationships/hyperlink" Target="https://eur02.safelinks.protection.outlook.com/?url=https%3A%2F%2Fthe-green-house.org.uk%2F&amp;data=05%7C02%7CPhil.Gibbons%40Cliftondiocese.com%7Ca0bab5142dea4f27bab708dc27c79893%7Cf10b8f13604e4fa29e1204a7fad22e94%7C0%7C0%7C638428985415463733%7CUnknown%7CTWFpbGZsb3d8eyJWIjoiMC4wLjAwMDAiLCJQIjoiV2luMzIiLCJBTiI6Ik1haWwiLCJXVCI6Mn0%3D%7C0%7C%7C%7C&amp;sdata=NoxgbWphQ9l4r4PoAe1bPCClHGuzcoDcDT0RHvuvvVA%3D&amp;reserved=0" TargetMode="External"/><Relationship Id="rId10" Type="http://schemas.openxmlformats.org/officeDocument/2006/relationships/endnotes" Target="endnotes.xml"/><Relationship Id="rId19" Type="http://schemas.openxmlformats.org/officeDocument/2006/relationships/hyperlink" Target="https://napac.org.uk/" TargetMode="External"/><Relationship Id="rId31" Type="http://schemas.openxmlformats.org/officeDocument/2006/relationships/hyperlink" Target="http://www.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cew.org.uk/wp-content/uploads/sites/3/2023/02/Survivors-Guide.pdf" TargetMode="External"/><Relationship Id="rId22" Type="http://schemas.openxmlformats.org/officeDocument/2006/relationships/hyperlink" Target="http://www.safeinfaith.org.uk/" TargetMode="External"/><Relationship Id="rId27" Type="http://schemas.openxmlformats.org/officeDocument/2006/relationships/hyperlink" Target="http://www.mensadviceline.org.uk/" TargetMode="External"/><Relationship Id="rId30" Type="http://schemas.openxmlformats.org/officeDocument/2006/relationships/hyperlink" Target="http://www.thesurvivorstrust.org/" TargetMode="External"/><Relationship Id="rId35" Type="http://schemas.openxmlformats.org/officeDocument/2006/relationships/hyperlink" Target="http://www.womensaidni.or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thesurvivorstrust.org/" TargetMode="External"/><Relationship Id="rId25" Type="http://schemas.openxmlformats.org/officeDocument/2006/relationships/hyperlink" Target="http://www.cedar.uk.net/" TargetMode="External"/><Relationship Id="rId33" Type="http://schemas.openxmlformats.org/officeDocument/2006/relationships/hyperlink" Target="http://www.barnardos.org.uk/" TargetMode="External"/><Relationship Id="rId38" Type="http://schemas.openxmlformats.org/officeDocument/2006/relationships/hyperlink" Target="http://www.elderabu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44C4C86EEBC479769F33D227A4453" ma:contentTypeVersion="6" ma:contentTypeDescription="Create a new document." ma:contentTypeScope="" ma:versionID="7c0100915ae83fd3419f5db72cb81e56">
  <xsd:schema xmlns:xsd="http://www.w3.org/2001/XMLSchema" xmlns:xs="http://www.w3.org/2001/XMLSchema" xmlns:p="http://schemas.microsoft.com/office/2006/metadata/properties" xmlns:ns2="efa3344c-a4cb-4cbe-baa6-0e23d0aff4eb" xmlns:ns3="33fe1b1b-a33a-4053-8928-6ae19a41a13b" targetNamespace="http://schemas.microsoft.com/office/2006/metadata/properties" ma:root="true" ma:fieldsID="4f0dc456b189c68ee3d47d91c9d7cf18" ns2:_="" ns3:_="">
    <xsd:import namespace="efa3344c-a4cb-4cbe-baa6-0e23d0aff4eb"/>
    <xsd:import namespace="33fe1b1b-a33a-4053-8928-6ae19a41a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3344c-a4cb-4cbe-baa6-0e23d0aff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e1b1b-a33a-4053-8928-6ae19a41a1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6B19B-818B-4519-9DB9-B648AFF0B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3344c-a4cb-4cbe-baa6-0e23d0aff4eb"/>
    <ds:schemaRef ds:uri="33fe1b1b-a33a-4053-8928-6ae19a41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68168-7D8E-4576-9FEB-A794AC026C27}">
  <ds:schemaRefs>
    <ds:schemaRef ds:uri="http://schemas.openxmlformats.org/officeDocument/2006/bibliography"/>
  </ds:schemaRefs>
</ds:datastoreItem>
</file>

<file path=customXml/itemProps3.xml><?xml version="1.0" encoding="utf-8"?>
<ds:datastoreItem xmlns:ds="http://schemas.openxmlformats.org/officeDocument/2006/customXml" ds:itemID="{0C9E274B-EA7F-424D-AE24-39BCCCE9A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5DDFA0-4B07-4244-BDFC-7FE80950D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EPARCHY's IG Mission- Minutes</vt:lpstr>
    </vt:vector>
  </TitlesOfParts>
  <Company>NHS</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EPARCHY's IG Mission- Minutes</dc:title>
  <dc:creator>Paul Antony</dc:creator>
  <cp:lastModifiedBy>Grace Velutheppilly</cp:lastModifiedBy>
  <cp:revision>8</cp:revision>
  <cp:lastPrinted>2019-11-21T17:29:00Z</cp:lastPrinted>
  <dcterms:created xsi:type="dcterms:W3CDTF">2024-01-28T22:36:00Z</dcterms:created>
  <dcterms:modified xsi:type="dcterms:W3CDTF">2024-02-23T10:47:00Z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0x010100F8344C4C86EEBC479769F33D227A4453</vt:lpwstr>
  </property>
</Properties>
</file>